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1D7" w:rsidRDefault="00EB21D7" w:rsidP="00EB21D7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EB21D7" w:rsidRDefault="00EB21D7" w:rsidP="00EB21D7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已认证专家回执</w:t>
      </w:r>
    </w:p>
    <w:p w:rsidR="00EB21D7" w:rsidRDefault="00EB21D7" w:rsidP="00EB21D7">
      <w:pPr>
        <w:spacing w:line="560" w:lineRule="exact"/>
        <w:rPr>
          <w:rFonts w:ascii="方正小标宋_GBK" w:eastAsia="方正小标宋_GBK"/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8"/>
        <w:gridCol w:w="1062"/>
        <w:gridCol w:w="2508"/>
        <w:gridCol w:w="1488"/>
        <w:gridCol w:w="1830"/>
      </w:tblGrid>
      <w:tr w:rsidR="00EB21D7" w:rsidTr="00940280">
        <w:tc>
          <w:tcPr>
            <w:tcW w:w="1526" w:type="dxa"/>
          </w:tcPr>
          <w:p w:rsidR="00EB21D7" w:rsidRDefault="00EB21D7" w:rsidP="0094028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134" w:type="dxa"/>
          </w:tcPr>
          <w:p w:rsidR="00EB21D7" w:rsidRDefault="00EB21D7" w:rsidP="0094028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2776" w:type="dxa"/>
          </w:tcPr>
          <w:p w:rsidR="00EB21D7" w:rsidRDefault="00EB21D7" w:rsidP="0094028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就职单位</w:t>
            </w:r>
          </w:p>
        </w:tc>
        <w:tc>
          <w:tcPr>
            <w:tcW w:w="1618" w:type="dxa"/>
          </w:tcPr>
          <w:p w:rsidR="00EB21D7" w:rsidRDefault="00EB21D7" w:rsidP="0094028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职称</w:t>
            </w:r>
          </w:p>
        </w:tc>
        <w:tc>
          <w:tcPr>
            <w:tcW w:w="2006" w:type="dxa"/>
          </w:tcPr>
          <w:p w:rsidR="00EB21D7" w:rsidRDefault="00EB21D7" w:rsidP="0094028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</w:tr>
      <w:tr w:rsidR="00EB21D7" w:rsidTr="00940280">
        <w:tc>
          <w:tcPr>
            <w:tcW w:w="1526" w:type="dxa"/>
          </w:tcPr>
          <w:p w:rsidR="00EB21D7" w:rsidRDefault="00EB21D7" w:rsidP="0094028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EB21D7" w:rsidRDefault="00EB21D7" w:rsidP="0094028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76" w:type="dxa"/>
          </w:tcPr>
          <w:p w:rsidR="00EB21D7" w:rsidRDefault="00EB21D7" w:rsidP="0094028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18" w:type="dxa"/>
          </w:tcPr>
          <w:p w:rsidR="00EB21D7" w:rsidRDefault="00EB21D7" w:rsidP="0094028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06" w:type="dxa"/>
          </w:tcPr>
          <w:p w:rsidR="00EB21D7" w:rsidRDefault="00EB21D7" w:rsidP="0094028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B21D7" w:rsidTr="00940280">
        <w:tc>
          <w:tcPr>
            <w:tcW w:w="1526" w:type="dxa"/>
          </w:tcPr>
          <w:p w:rsidR="00EB21D7" w:rsidRDefault="00EB21D7" w:rsidP="0094028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EB21D7" w:rsidRDefault="00EB21D7" w:rsidP="0094028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76" w:type="dxa"/>
          </w:tcPr>
          <w:p w:rsidR="00EB21D7" w:rsidRDefault="00EB21D7" w:rsidP="0094028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18" w:type="dxa"/>
          </w:tcPr>
          <w:p w:rsidR="00EB21D7" w:rsidRDefault="00EB21D7" w:rsidP="0094028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06" w:type="dxa"/>
          </w:tcPr>
          <w:p w:rsidR="00EB21D7" w:rsidRDefault="00EB21D7" w:rsidP="0094028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B21D7" w:rsidTr="00940280">
        <w:tc>
          <w:tcPr>
            <w:tcW w:w="1526" w:type="dxa"/>
          </w:tcPr>
          <w:p w:rsidR="00EB21D7" w:rsidRDefault="00EB21D7" w:rsidP="0094028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EB21D7" w:rsidRDefault="00EB21D7" w:rsidP="0094028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76" w:type="dxa"/>
          </w:tcPr>
          <w:p w:rsidR="00EB21D7" w:rsidRDefault="00EB21D7" w:rsidP="0094028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18" w:type="dxa"/>
          </w:tcPr>
          <w:p w:rsidR="00EB21D7" w:rsidRDefault="00EB21D7" w:rsidP="0094028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06" w:type="dxa"/>
          </w:tcPr>
          <w:p w:rsidR="00EB21D7" w:rsidRDefault="00EB21D7" w:rsidP="0094028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B21D7" w:rsidTr="00940280">
        <w:tc>
          <w:tcPr>
            <w:tcW w:w="1526" w:type="dxa"/>
          </w:tcPr>
          <w:p w:rsidR="00EB21D7" w:rsidRDefault="00EB21D7" w:rsidP="0094028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EB21D7" w:rsidRDefault="00EB21D7" w:rsidP="0094028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76" w:type="dxa"/>
          </w:tcPr>
          <w:p w:rsidR="00EB21D7" w:rsidRDefault="00EB21D7" w:rsidP="0094028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18" w:type="dxa"/>
          </w:tcPr>
          <w:p w:rsidR="00EB21D7" w:rsidRDefault="00EB21D7" w:rsidP="0094028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06" w:type="dxa"/>
          </w:tcPr>
          <w:p w:rsidR="00EB21D7" w:rsidRDefault="00EB21D7" w:rsidP="0094028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9B4F54" w:rsidRPr="00EB21D7" w:rsidRDefault="00EB21D7">
      <w:pPr>
        <w:rPr>
          <w:rFonts w:ascii="仿宋_GB2312" w:eastAsia="仿宋_GB2312"/>
          <w:sz w:val="32"/>
          <w:szCs w:val="32"/>
        </w:rPr>
      </w:pPr>
      <w:r w:rsidRPr="00EB21D7">
        <w:rPr>
          <w:rFonts w:ascii="仿宋_GB2312" w:eastAsia="仿宋_GB2312"/>
          <w:sz w:val="32"/>
          <w:szCs w:val="32"/>
        </w:rPr>
        <w:t>请将回执发送至qdkjrh@qd.shandong.cn</w:t>
      </w:r>
      <w:r>
        <w:rPr>
          <w:rFonts w:ascii="仿宋_GB2312" w:eastAsia="仿宋_GB2312" w:hint="eastAsia"/>
          <w:sz w:val="32"/>
          <w:szCs w:val="32"/>
        </w:rPr>
        <w:t>。</w:t>
      </w:r>
      <w:bookmarkStart w:id="0" w:name="_GoBack"/>
      <w:bookmarkEnd w:id="0"/>
    </w:p>
    <w:sectPr w:rsidR="009B4F54" w:rsidRPr="00EB21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1D7"/>
    <w:rsid w:val="009B4F54"/>
    <w:rsid w:val="00EB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3EA46F-47AD-4FC3-AE8E-7C6682D87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1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1D7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EB21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2022-04-25T07:56:00Z</dcterms:created>
  <dcterms:modified xsi:type="dcterms:W3CDTF">2022-04-25T07:59:00Z</dcterms:modified>
</cp:coreProperties>
</file>