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青岛黄海学院建立校外实习基地申请表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申请单位：                校外实习基地单位：</w:t>
      </w:r>
    </w:p>
    <w:tbl>
      <w:tblPr>
        <w:tblStyle w:val="6"/>
        <w:tblW w:w="9709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09"/>
        <w:gridCol w:w="2502"/>
        <w:gridCol w:w="1098"/>
        <w:gridCol w:w="5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0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实习基地建设的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    标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3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双方合作的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基础和成果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4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实习基地的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条件及特点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基地接受学生实习的条件及容量</w:t>
            </w:r>
          </w:p>
        </w:tc>
        <w:tc>
          <w:tcPr>
            <w:tcW w:w="250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适合实习的专业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今后合作意向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7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双方协商意见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888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left="1651" w:hanging="1652" w:hanging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负责人：                               </w:t>
            </w:r>
          </w:p>
          <w:p>
            <w:pPr>
              <w:spacing w:line="400" w:lineRule="exact"/>
              <w:ind w:firstLine="1652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校外实习基地意见：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826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</w:t>
            </w:r>
          </w:p>
          <w:p>
            <w:pPr>
              <w:spacing w:line="400" w:lineRule="exact"/>
              <w:ind w:firstLine="1874" w:firstLineChars="7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0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200" w:type="dxa"/>
            <w:gridSpan w:val="4"/>
            <w:vAlign w:val="top"/>
          </w:tcPr>
          <w:p>
            <w:pPr>
              <w:spacing w:line="400" w:lineRule="exact"/>
              <w:ind w:firstLine="4484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484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400" w:lineRule="exact"/>
              <w:ind w:firstLine="5390" w:firstLineChars="22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8" w:hRule="atLeast"/>
        </w:trPr>
        <w:tc>
          <w:tcPr>
            <w:tcW w:w="25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就业指导中心意见</w:t>
            </w:r>
          </w:p>
        </w:tc>
        <w:tc>
          <w:tcPr>
            <w:tcW w:w="7200" w:type="dxa"/>
            <w:gridSpan w:val="4"/>
            <w:vAlign w:val="top"/>
          </w:tcPr>
          <w:p>
            <w:pPr>
              <w:spacing w:line="400" w:lineRule="exact"/>
              <w:ind w:firstLine="4484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484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spacing w:line="400" w:lineRule="exact"/>
              <w:ind w:firstLine="5390" w:firstLineChars="22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</w:tbl>
    <w:p>
      <w:pPr>
        <w:spacing w:before="579" w:beforeLines="100" w:after="579" w:afterLines="100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="7656" w:y="-509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="285" w:y="-509"/>
      <w:rPr>
        <w:rStyle w:val="5"/>
        <w:rFonts w:hint="eastAsia"/>
        <w:color w:val="FFFFFF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 xml:space="preserve">— </w:t>
    </w:r>
    <w:r>
      <w:rPr>
        <w:rStyle w:val="5"/>
        <w:color w:val="FFFFFF"/>
        <w:sz w:val="28"/>
        <w:szCs w:val="28"/>
      </w:rPr>
      <w:fldChar w:fldCharType="begin"/>
    </w:r>
    <w:r>
      <w:rPr>
        <w:rStyle w:val="5"/>
        <w:color w:val="FFFFFF"/>
        <w:sz w:val="28"/>
        <w:szCs w:val="28"/>
      </w:rPr>
      <w:instrText xml:space="preserve">PAGE  </w:instrText>
    </w:r>
    <w:r>
      <w:rPr>
        <w:rStyle w:val="5"/>
        <w:color w:val="FFFFFF"/>
        <w:sz w:val="28"/>
        <w:szCs w:val="28"/>
      </w:rPr>
      <w:fldChar w:fldCharType="separate"/>
    </w:r>
    <w:r>
      <w:rPr>
        <w:rStyle w:val="5"/>
        <w:color w:val="FFFFFF"/>
        <w:sz w:val="28"/>
        <w:szCs w:val="28"/>
      </w:rPr>
      <w:t>6</w:t>
    </w:r>
    <w:r>
      <w:rPr>
        <w:rStyle w:val="5"/>
        <w:color w:val="FFFFFF"/>
        <w:sz w:val="28"/>
        <w:szCs w:val="28"/>
      </w:rPr>
      <w:fldChar w:fldCharType="end"/>
    </w:r>
    <w:r>
      <w:rPr>
        <w:rStyle w:val="5"/>
        <w:rFonts w:hint="eastAsia"/>
        <w:color w:val="FFFFFF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rFonts w:hint="eastAsia"/>
      </w:rPr>
      <w:t>１</w:t>
    </w:r>
    <w:r>
      <w:rPr>
        <w:rStyle w:val="5"/>
      </w:rPr>
      <w:fldChar w:fldCharType="end"/>
    </w:r>
  </w:p>
  <w:p>
    <w:pPr>
      <w:pStyle w:val="2"/>
      <w:ind w:right="360" w:firstLine="36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— 1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0E39"/>
    <w:rsid w:val="1CCA58F5"/>
    <w:rsid w:val="6EF70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2017-11-01T09:24:00Z</dcterms:created>
  <dc:creator>45073</dc:creator>
  <cp:lastModifiedBy>45073</cp:lastModifiedBy>
  <dcterms:modified xsi:type="dcterms:W3CDTF">2017-11-01T09:26:11Z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