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971" w:rsidRDefault="00BF25DE" w:rsidP="00F50883">
      <w:pPr>
        <w:jc w:val="center"/>
        <w:rPr>
          <w:rFonts w:ascii="宋体" w:hAnsi="宋体" w:cs="Arial" w:hint="eastAsia"/>
          <w:b/>
          <w:sz w:val="44"/>
          <w:szCs w:val="44"/>
        </w:rPr>
      </w:pPr>
      <w:r w:rsidRPr="00F50883">
        <w:rPr>
          <w:rFonts w:ascii="宋体" w:hAnsi="宋体" w:cs="Arial" w:hint="eastAsia"/>
          <w:b/>
          <w:sz w:val="44"/>
          <w:szCs w:val="44"/>
        </w:rPr>
        <w:t>《</w:t>
      </w:r>
      <w:r w:rsidRPr="00F50883">
        <w:rPr>
          <w:rFonts w:ascii="宋体" w:cs="Arial" w:hint="eastAsia"/>
          <w:b/>
          <w:sz w:val="44"/>
          <w:szCs w:val="44"/>
        </w:rPr>
        <w:t>……</w:t>
      </w:r>
      <w:r w:rsidRPr="00F50883">
        <w:rPr>
          <w:rFonts w:ascii="宋体" w:hAnsi="宋体" w:cs="Arial" w:hint="eastAsia"/>
          <w:b/>
          <w:sz w:val="44"/>
          <w:szCs w:val="44"/>
        </w:rPr>
        <w:t>》课程实验教学大纲</w:t>
      </w:r>
    </w:p>
    <w:p w:rsidR="00BF25DE" w:rsidRPr="00F50883" w:rsidRDefault="00BF25DE" w:rsidP="00F50883">
      <w:pPr>
        <w:jc w:val="center"/>
        <w:rPr>
          <w:rFonts w:ascii="宋体" w:cs="Arial"/>
          <w:b/>
          <w:sz w:val="44"/>
          <w:szCs w:val="44"/>
        </w:rPr>
      </w:pPr>
      <w:r w:rsidRPr="00F50883">
        <w:rPr>
          <w:rFonts w:ascii="宋体" w:hAnsi="宋体" w:cs="Arial" w:hint="eastAsia"/>
          <w:b/>
          <w:color w:val="FF0000"/>
          <w:sz w:val="44"/>
          <w:szCs w:val="44"/>
        </w:rPr>
        <w:t>（宋体，二号，加粗，居中）</w:t>
      </w:r>
    </w:p>
    <w:p w:rsidR="00BF25DE" w:rsidRPr="007B67D8" w:rsidRDefault="00BF25DE" w:rsidP="00E85E79">
      <w:pPr>
        <w:pStyle w:val="a6"/>
        <w:spacing w:line="500" w:lineRule="exact"/>
        <w:ind w:firstLineChars="292" w:firstLine="704"/>
        <w:rPr>
          <w:rFonts w:hAnsi="宋体" w:cs="宋体"/>
          <w:b/>
          <w:bCs/>
          <w:color w:val="FF0000"/>
          <w:sz w:val="24"/>
          <w:szCs w:val="24"/>
          <w:u w:val="single"/>
        </w:rPr>
      </w:pPr>
      <w:r w:rsidRPr="007B67D8">
        <w:rPr>
          <w:rFonts w:hAnsi="宋体" w:cs="宋体" w:hint="eastAsia"/>
          <w:b/>
          <w:bCs/>
          <w:color w:val="FF0000"/>
          <w:sz w:val="24"/>
          <w:szCs w:val="24"/>
          <w:u w:val="single"/>
        </w:rPr>
        <w:t>注：下表内文字一律宋体，</w:t>
      </w:r>
      <w:r>
        <w:rPr>
          <w:rFonts w:hAnsi="宋体" w:cs="宋体" w:hint="eastAsia"/>
          <w:b/>
          <w:bCs/>
          <w:color w:val="FF0000"/>
          <w:sz w:val="24"/>
          <w:szCs w:val="24"/>
          <w:u w:val="single"/>
        </w:rPr>
        <w:t>小四</w:t>
      </w:r>
    </w:p>
    <w:tbl>
      <w:tblPr>
        <w:tblW w:w="8306" w:type="dxa"/>
        <w:jc w:val="center"/>
        <w:tblInd w:w="93" w:type="dxa"/>
        <w:tblLook w:val="00A0" w:firstRow="1" w:lastRow="0" w:firstColumn="1" w:lastColumn="0" w:noHBand="0" w:noVBand="0"/>
      </w:tblPr>
      <w:tblGrid>
        <w:gridCol w:w="1319"/>
        <w:gridCol w:w="938"/>
        <w:gridCol w:w="1108"/>
        <w:gridCol w:w="1305"/>
        <w:gridCol w:w="1185"/>
        <w:gridCol w:w="2451"/>
      </w:tblGrid>
      <w:tr w:rsidR="00BF25DE" w:rsidRPr="00A17798" w:rsidTr="00F82CB0">
        <w:trPr>
          <w:trHeight w:val="441"/>
          <w:jc w:val="center"/>
        </w:trPr>
        <w:tc>
          <w:tcPr>
            <w:tcW w:w="1319" w:type="dxa"/>
            <w:tcBorders>
              <w:top w:val="single" w:sz="4" w:space="0" w:color="auto"/>
              <w:left w:val="single" w:sz="4" w:space="0" w:color="auto"/>
              <w:bottom w:val="single" w:sz="4" w:space="0" w:color="auto"/>
              <w:right w:val="single" w:sz="4" w:space="0" w:color="auto"/>
            </w:tcBorders>
            <w:vAlign w:val="center"/>
          </w:tcPr>
          <w:p w:rsidR="00BF25DE" w:rsidRPr="00F50883" w:rsidRDefault="00BF25DE" w:rsidP="00A17798">
            <w:pPr>
              <w:widowControl/>
              <w:jc w:val="left"/>
              <w:rPr>
                <w:rFonts w:ascii="宋体" w:cs="宋体"/>
                <w:b/>
                <w:color w:val="000000"/>
                <w:kern w:val="0"/>
                <w:sz w:val="24"/>
              </w:rPr>
            </w:pPr>
            <w:r w:rsidRPr="00F50883">
              <w:rPr>
                <w:rFonts w:ascii="宋体" w:hAnsi="宋体" w:cs="宋体" w:hint="eastAsia"/>
                <w:b/>
                <w:color w:val="000000"/>
                <w:kern w:val="0"/>
                <w:sz w:val="24"/>
              </w:rPr>
              <w:t>课程编码</w:t>
            </w:r>
          </w:p>
        </w:tc>
        <w:tc>
          <w:tcPr>
            <w:tcW w:w="2046" w:type="dxa"/>
            <w:gridSpan w:val="2"/>
            <w:tcBorders>
              <w:top w:val="single" w:sz="4" w:space="0" w:color="auto"/>
              <w:left w:val="nil"/>
              <w:bottom w:val="single" w:sz="4" w:space="0" w:color="auto"/>
              <w:right w:val="single" w:sz="4" w:space="0" w:color="auto"/>
            </w:tcBorders>
            <w:vAlign w:val="center"/>
          </w:tcPr>
          <w:p w:rsidR="00BF25DE" w:rsidRPr="00A17798" w:rsidRDefault="00BF25DE" w:rsidP="00A17798">
            <w:pPr>
              <w:widowControl/>
              <w:jc w:val="left"/>
              <w:rPr>
                <w:rFonts w:ascii="宋体" w:cs="宋体"/>
                <w:color w:val="000000"/>
                <w:kern w:val="0"/>
                <w:sz w:val="24"/>
              </w:rPr>
            </w:pPr>
            <w:r w:rsidRPr="00A17798">
              <w:rPr>
                <w:rFonts w:ascii="宋体" w:hAnsi="宋体" w:cs="宋体" w:hint="eastAsia"/>
                <w:color w:val="000000"/>
                <w:kern w:val="0"/>
                <w:sz w:val="24"/>
              </w:rPr>
              <w:t xml:space="preserve">　</w:t>
            </w:r>
          </w:p>
        </w:tc>
        <w:tc>
          <w:tcPr>
            <w:tcW w:w="1305" w:type="dxa"/>
            <w:tcBorders>
              <w:top w:val="single" w:sz="4" w:space="0" w:color="auto"/>
              <w:left w:val="nil"/>
              <w:bottom w:val="single" w:sz="4" w:space="0" w:color="auto"/>
              <w:right w:val="nil"/>
            </w:tcBorders>
            <w:vAlign w:val="center"/>
          </w:tcPr>
          <w:p w:rsidR="00BF25DE" w:rsidRPr="00F50883" w:rsidRDefault="00BF25DE" w:rsidP="00A17798">
            <w:pPr>
              <w:widowControl/>
              <w:jc w:val="left"/>
              <w:rPr>
                <w:rFonts w:ascii="宋体" w:cs="宋体"/>
                <w:b/>
                <w:color w:val="000000"/>
                <w:kern w:val="0"/>
                <w:sz w:val="24"/>
              </w:rPr>
            </w:pPr>
            <w:r w:rsidRPr="00F50883">
              <w:rPr>
                <w:rFonts w:ascii="宋体" w:hAnsi="宋体" w:cs="宋体" w:hint="eastAsia"/>
                <w:b/>
                <w:color w:val="000000"/>
                <w:kern w:val="0"/>
                <w:sz w:val="24"/>
              </w:rPr>
              <w:t>课程名称（中文）</w:t>
            </w:r>
          </w:p>
        </w:tc>
        <w:tc>
          <w:tcPr>
            <w:tcW w:w="3636" w:type="dxa"/>
            <w:gridSpan w:val="2"/>
            <w:tcBorders>
              <w:top w:val="single" w:sz="4" w:space="0" w:color="auto"/>
              <w:left w:val="single" w:sz="4" w:space="0" w:color="auto"/>
              <w:bottom w:val="single" w:sz="4" w:space="0" w:color="auto"/>
              <w:right w:val="single" w:sz="4" w:space="0" w:color="auto"/>
            </w:tcBorders>
            <w:vAlign w:val="center"/>
          </w:tcPr>
          <w:p w:rsidR="00BF25DE" w:rsidRPr="00A17798" w:rsidRDefault="00BF25DE" w:rsidP="00A17798">
            <w:pPr>
              <w:widowControl/>
              <w:jc w:val="center"/>
              <w:rPr>
                <w:rFonts w:ascii="宋体" w:cs="宋体"/>
                <w:color w:val="000000"/>
                <w:kern w:val="0"/>
                <w:sz w:val="24"/>
              </w:rPr>
            </w:pPr>
            <w:r w:rsidRPr="00A17798">
              <w:rPr>
                <w:rFonts w:ascii="宋体" w:hAnsi="宋体" w:cs="宋体" w:hint="eastAsia"/>
                <w:color w:val="000000"/>
                <w:kern w:val="0"/>
                <w:sz w:val="24"/>
              </w:rPr>
              <w:t xml:space="preserve">　</w:t>
            </w:r>
          </w:p>
        </w:tc>
      </w:tr>
      <w:tr w:rsidR="00BF25DE" w:rsidRPr="00A17798" w:rsidTr="00336BB4">
        <w:trPr>
          <w:trHeight w:val="749"/>
          <w:jc w:val="center"/>
        </w:trPr>
        <w:tc>
          <w:tcPr>
            <w:tcW w:w="1319" w:type="dxa"/>
            <w:tcBorders>
              <w:top w:val="nil"/>
              <w:left w:val="single" w:sz="4" w:space="0" w:color="auto"/>
              <w:bottom w:val="single" w:sz="4" w:space="0" w:color="auto"/>
              <w:right w:val="single" w:sz="4" w:space="0" w:color="auto"/>
            </w:tcBorders>
            <w:vAlign w:val="center"/>
          </w:tcPr>
          <w:p w:rsidR="00BF25DE" w:rsidRPr="00F50883" w:rsidRDefault="00BF25DE" w:rsidP="00A17798">
            <w:pPr>
              <w:widowControl/>
              <w:jc w:val="left"/>
              <w:rPr>
                <w:rFonts w:ascii="宋体" w:cs="宋体"/>
                <w:b/>
                <w:color w:val="000000"/>
                <w:kern w:val="0"/>
                <w:sz w:val="24"/>
              </w:rPr>
            </w:pPr>
            <w:r w:rsidRPr="00F50883">
              <w:rPr>
                <w:rFonts w:ascii="宋体" w:hAnsi="宋体" w:cs="宋体" w:hint="eastAsia"/>
                <w:b/>
                <w:color w:val="000000"/>
                <w:kern w:val="0"/>
                <w:sz w:val="24"/>
              </w:rPr>
              <w:t>课程名称（英文）</w:t>
            </w:r>
          </w:p>
        </w:tc>
        <w:tc>
          <w:tcPr>
            <w:tcW w:w="6987" w:type="dxa"/>
            <w:gridSpan w:val="5"/>
            <w:tcBorders>
              <w:top w:val="single" w:sz="4" w:space="0" w:color="auto"/>
              <w:left w:val="nil"/>
              <w:bottom w:val="single" w:sz="4" w:space="0" w:color="auto"/>
              <w:right w:val="single" w:sz="4" w:space="0" w:color="auto"/>
            </w:tcBorders>
            <w:vAlign w:val="center"/>
          </w:tcPr>
          <w:p w:rsidR="00BF25DE" w:rsidRPr="00A17798" w:rsidRDefault="00BF25DE" w:rsidP="00A17798">
            <w:pPr>
              <w:widowControl/>
              <w:jc w:val="left"/>
              <w:rPr>
                <w:rFonts w:ascii="宋体" w:cs="宋体"/>
                <w:color w:val="000000"/>
                <w:kern w:val="0"/>
                <w:sz w:val="24"/>
              </w:rPr>
            </w:pPr>
            <w:r w:rsidRPr="00A17798">
              <w:rPr>
                <w:rFonts w:ascii="宋体" w:hAnsi="宋体" w:cs="宋体" w:hint="eastAsia"/>
                <w:color w:val="000000"/>
                <w:kern w:val="0"/>
                <w:sz w:val="24"/>
              </w:rPr>
              <w:t xml:space="preserve">　</w:t>
            </w:r>
          </w:p>
        </w:tc>
      </w:tr>
      <w:tr w:rsidR="00BF25DE" w:rsidRPr="00A17798" w:rsidTr="00F82CB0">
        <w:trPr>
          <w:trHeight w:val="493"/>
          <w:jc w:val="center"/>
        </w:trPr>
        <w:tc>
          <w:tcPr>
            <w:tcW w:w="1319" w:type="dxa"/>
            <w:tcBorders>
              <w:top w:val="nil"/>
              <w:left w:val="single" w:sz="4" w:space="0" w:color="auto"/>
              <w:bottom w:val="single" w:sz="4" w:space="0" w:color="auto"/>
              <w:right w:val="single" w:sz="4" w:space="0" w:color="auto"/>
            </w:tcBorders>
            <w:vAlign w:val="center"/>
          </w:tcPr>
          <w:p w:rsidR="00BF25DE" w:rsidRPr="00F50883" w:rsidRDefault="00BF25DE" w:rsidP="00A17798">
            <w:pPr>
              <w:widowControl/>
              <w:jc w:val="left"/>
              <w:rPr>
                <w:rFonts w:ascii="宋体" w:cs="宋体"/>
                <w:b/>
                <w:color w:val="000000"/>
                <w:kern w:val="0"/>
                <w:sz w:val="24"/>
              </w:rPr>
            </w:pPr>
            <w:r w:rsidRPr="00F50883">
              <w:rPr>
                <w:rFonts w:ascii="宋体" w:hAnsi="宋体" w:cs="宋体" w:hint="eastAsia"/>
                <w:b/>
                <w:color w:val="000000"/>
                <w:kern w:val="0"/>
                <w:sz w:val="24"/>
              </w:rPr>
              <w:t>适用专业</w:t>
            </w:r>
          </w:p>
        </w:tc>
        <w:tc>
          <w:tcPr>
            <w:tcW w:w="2046" w:type="dxa"/>
            <w:gridSpan w:val="2"/>
            <w:tcBorders>
              <w:top w:val="single" w:sz="4" w:space="0" w:color="auto"/>
              <w:left w:val="nil"/>
              <w:bottom w:val="single" w:sz="4" w:space="0" w:color="auto"/>
              <w:right w:val="single" w:sz="4" w:space="0" w:color="auto"/>
            </w:tcBorders>
            <w:vAlign w:val="center"/>
          </w:tcPr>
          <w:p w:rsidR="00BF25DE" w:rsidRPr="00A17798" w:rsidRDefault="00BF25DE" w:rsidP="00A17798">
            <w:pPr>
              <w:widowControl/>
              <w:jc w:val="left"/>
              <w:rPr>
                <w:rFonts w:ascii="宋体" w:cs="宋体"/>
                <w:color w:val="000000"/>
                <w:kern w:val="0"/>
                <w:sz w:val="24"/>
              </w:rPr>
            </w:pPr>
            <w:r w:rsidRPr="00A17798">
              <w:rPr>
                <w:rFonts w:ascii="宋体" w:hAnsi="宋体" w:cs="宋体" w:hint="eastAsia"/>
                <w:color w:val="000000"/>
                <w:kern w:val="0"/>
                <w:sz w:val="24"/>
              </w:rPr>
              <w:t xml:space="preserve">　</w:t>
            </w:r>
          </w:p>
        </w:tc>
        <w:tc>
          <w:tcPr>
            <w:tcW w:w="1305" w:type="dxa"/>
            <w:tcBorders>
              <w:top w:val="nil"/>
              <w:left w:val="nil"/>
              <w:bottom w:val="single" w:sz="4" w:space="0" w:color="auto"/>
              <w:right w:val="single" w:sz="4" w:space="0" w:color="auto"/>
            </w:tcBorders>
            <w:vAlign w:val="center"/>
          </w:tcPr>
          <w:p w:rsidR="00BF25DE" w:rsidRPr="00F50883" w:rsidRDefault="00BF25DE" w:rsidP="00A17798">
            <w:pPr>
              <w:widowControl/>
              <w:jc w:val="left"/>
              <w:rPr>
                <w:rFonts w:ascii="宋体" w:cs="宋体"/>
                <w:b/>
                <w:color w:val="000000"/>
                <w:kern w:val="0"/>
                <w:sz w:val="24"/>
              </w:rPr>
            </w:pPr>
            <w:r w:rsidRPr="00F50883">
              <w:rPr>
                <w:rFonts w:ascii="宋体" w:hAnsi="宋体" w:cs="宋体" w:hint="eastAsia"/>
                <w:b/>
                <w:color w:val="000000"/>
                <w:kern w:val="0"/>
                <w:sz w:val="24"/>
              </w:rPr>
              <w:t>先修课程</w:t>
            </w:r>
          </w:p>
        </w:tc>
        <w:tc>
          <w:tcPr>
            <w:tcW w:w="3636" w:type="dxa"/>
            <w:gridSpan w:val="2"/>
            <w:tcBorders>
              <w:top w:val="single" w:sz="4" w:space="0" w:color="auto"/>
              <w:left w:val="nil"/>
              <w:bottom w:val="single" w:sz="4" w:space="0" w:color="auto"/>
              <w:right w:val="single" w:sz="4" w:space="0" w:color="auto"/>
            </w:tcBorders>
            <w:vAlign w:val="center"/>
          </w:tcPr>
          <w:p w:rsidR="00BF25DE" w:rsidRPr="00A17798" w:rsidRDefault="00BF25DE" w:rsidP="00A17798">
            <w:pPr>
              <w:widowControl/>
              <w:jc w:val="left"/>
              <w:rPr>
                <w:rFonts w:ascii="宋体" w:cs="宋体"/>
                <w:color w:val="000000"/>
                <w:kern w:val="0"/>
                <w:sz w:val="24"/>
              </w:rPr>
            </w:pPr>
            <w:r w:rsidRPr="00A17798">
              <w:rPr>
                <w:rFonts w:ascii="宋体" w:hAnsi="宋体" w:cs="宋体" w:hint="eastAsia"/>
                <w:color w:val="000000"/>
                <w:kern w:val="0"/>
                <w:sz w:val="24"/>
              </w:rPr>
              <w:t xml:space="preserve">　</w:t>
            </w:r>
          </w:p>
        </w:tc>
      </w:tr>
      <w:tr w:rsidR="00BF25DE" w:rsidRPr="00A17798" w:rsidTr="00336BB4">
        <w:trPr>
          <w:trHeight w:val="733"/>
          <w:jc w:val="center"/>
        </w:trPr>
        <w:tc>
          <w:tcPr>
            <w:tcW w:w="1319" w:type="dxa"/>
            <w:tcBorders>
              <w:top w:val="nil"/>
              <w:left w:val="single" w:sz="4" w:space="0" w:color="auto"/>
              <w:bottom w:val="single" w:sz="4" w:space="0" w:color="auto"/>
              <w:right w:val="single" w:sz="4" w:space="0" w:color="auto"/>
            </w:tcBorders>
            <w:vAlign w:val="center"/>
          </w:tcPr>
          <w:p w:rsidR="00BF25DE" w:rsidRPr="00F50883" w:rsidRDefault="00BF25DE" w:rsidP="00A17798">
            <w:pPr>
              <w:widowControl/>
              <w:jc w:val="left"/>
              <w:rPr>
                <w:rFonts w:ascii="宋体" w:cs="宋体"/>
                <w:b/>
                <w:color w:val="000000"/>
                <w:kern w:val="0"/>
                <w:sz w:val="24"/>
              </w:rPr>
            </w:pPr>
            <w:r w:rsidRPr="00F50883">
              <w:rPr>
                <w:rFonts w:ascii="宋体" w:hAnsi="宋体" w:cs="宋体" w:hint="eastAsia"/>
                <w:b/>
                <w:color w:val="000000"/>
                <w:kern w:val="0"/>
                <w:sz w:val="24"/>
              </w:rPr>
              <w:t>课程性质</w:t>
            </w:r>
          </w:p>
        </w:tc>
        <w:tc>
          <w:tcPr>
            <w:tcW w:w="3351" w:type="dxa"/>
            <w:gridSpan w:val="3"/>
            <w:tcBorders>
              <w:top w:val="single" w:sz="4" w:space="0" w:color="auto"/>
              <w:left w:val="nil"/>
              <w:bottom w:val="single" w:sz="4" w:space="0" w:color="auto"/>
              <w:right w:val="single" w:sz="4" w:space="0" w:color="auto"/>
            </w:tcBorders>
            <w:vAlign w:val="center"/>
          </w:tcPr>
          <w:p w:rsidR="00BF25DE" w:rsidRPr="00A17798" w:rsidRDefault="00BF25DE" w:rsidP="00A17798">
            <w:pPr>
              <w:widowControl/>
              <w:jc w:val="left"/>
              <w:rPr>
                <w:rFonts w:ascii="宋体" w:cs="宋体"/>
                <w:color w:val="000000"/>
                <w:kern w:val="0"/>
                <w:sz w:val="24"/>
              </w:rPr>
            </w:pPr>
            <w:r w:rsidRPr="00A17798">
              <w:rPr>
                <w:rFonts w:ascii="宋体" w:hAnsi="宋体" w:cs="宋体" w:hint="eastAsia"/>
                <w:color w:val="000000"/>
                <w:kern w:val="0"/>
                <w:sz w:val="24"/>
              </w:rPr>
              <w:t xml:space="preserve">　</w:t>
            </w:r>
            <w:r w:rsidRPr="00A17798">
              <w:rPr>
                <w:rFonts w:ascii="宋体" w:hAnsi="宋体" w:cs="宋体" w:hint="eastAsia"/>
                <w:color w:val="FF0000"/>
                <w:kern w:val="0"/>
                <w:sz w:val="24"/>
              </w:rPr>
              <w:t>与</w:t>
            </w:r>
            <w:r>
              <w:rPr>
                <w:rFonts w:ascii="宋体" w:hAnsi="宋体" w:cs="宋体" w:hint="eastAsia"/>
                <w:color w:val="FF0000"/>
                <w:kern w:val="0"/>
                <w:sz w:val="24"/>
              </w:rPr>
              <w:t>人才</w:t>
            </w:r>
            <w:r w:rsidRPr="00A17798">
              <w:rPr>
                <w:rFonts w:ascii="宋体" w:hAnsi="宋体" w:cs="宋体" w:hint="eastAsia"/>
                <w:color w:val="FF0000"/>
                <w:kern w:val="0"/>
                <w:sz w:val="24"/>
              </w:rPr>
              <w:t>培养方案一致</w:t>
            </w:r>
          </w:p>
        </w:tc>
        <w:tc>
          <w:tcPr>
            <w:tcW w:w="1185" w:type="dxa"/>
            <w:tcBorders>
              <w:top w:val="nil"/>
              <w:left w:val="nil"/>
              <w:bottom w:val="single" w:sz="4" w:space="0" w:color="auto"/>
              <w:right w:val="single" w:sz="4" w:space="0" w:color="auto"/>
            </w:tcBorders>
            <w:vAlign w:val="center"/>
          </w:tcPr>
          <w:p w:rsidR="00BF25DE" w:rsidRPr="000C3FC9" w:rsidRDefault="00BF25DE" w:rsidP="00A17798">
            <w:pPr>
              <w:widowControl/>
              <w:jc w:val="left"/>
              <w:rPr>
                <w:rFonts w:ascii="宋体" w:cs="宋体"/>
                <w:b/>
                <w:color w:val="000000"/>
                <w:kern w:val="0"/>
                <w:sz w:val="24"/>
              </w:rPr>
            </w:pPr>
            <w:r w:rsidRPr="000C3FC9">
              <w:rPr>
                <w:rFonts w:ascii="宋体" w:hAnsi="宋体" w:cs="宋体" w:hint="eastAsia"/>
                <w:b/>
                <w:color w:val="000000"/>
                <w:kern w:val="0"/>
                <w:sz w:val="24"/>
              </w:rPr>
              <w:t>实验性质</w:t>
            </w:r>
          </w:p>
        </w:tc>
        <w:tc>
          <w:tcPr>
            <w:tcW w:w="2451" w:type="dxa"/>
            <w:tcBorders>
              <w:top w:val="single" w:sz="4" w:space="0" w:color="auto"/>
              <w:left w:val="nil"/>
              <w:bottom w:val="single" w:sz="4" w:space="0" w:color="auto"/>
              <w:right w:val="single" w:sz="4" w:space="0" w:color="auto"/>
            </w:tcBorders>
            <w:vAlign w:val="center"/>
          </w:tcPr>
          <w:p w:rsidR="00BF25DE" w:rsidRPr="00A17798" w:rsidRDefault="00BF25DE" w:rsidP="00A17798">
            <w:pPr>
              <w:widowControl/>
              <w:jc w:val="left"/>
              <w:rPr>
                <w:rFonts w:ascii="宋体" w:cs="宋体"/>
                <w:color w:val="000000"/>
                <w:kern w:val="0"/>
                <w:sz w:val="24"/>
              </w:rPr>
            </w:pPr>
            <w:r w:rsidRPr="00A17798">
              <w:rPr>
                <w:rFonts w:ascii="宋体" w:hAnsi="宋体" w:cs="宋体" w:hint="eastAsia"/>
                <w:color w:val="FF0000"/>
                <w:kern w:val="0"/>
                <w:sz w:val="24"/>
              </w:rPr>
              <w:t>非独立设课</w:t>
            </w:r>
            <w:r>
              <w:rPr>
                <w:rFonts w:ascii="宋体" w:hAnsi="宋体" w:cs="宋体"/>
                <w:color w:val="FF0000"/>
                <w:kern w:val="0"/>
                <w:sz w:val="24"/>
              </w:rPr>
              <w:t>/</w:t>
            </w:r>
            <w:r w:rsidRPr="00A17798">
              <w:rPr>
                <w:rFonts w:ascii="宋体" w:hAnsi="宋体" w:cs="宋体" w:hint="eastAsia"/>
                <w:color w:val="FF0000"/>
                <w:kern w:val="0"/>
                <w:sz w:val="24"/>
              </w:rPr>
              <w:t>独立设课（二选一）</w:t>
            </w:r>
          </w:p>
        </w:tc>
      </w:tr>
      <w:tr w:rsidR="00BF25DE" w:rsidRPr="00A17798" w:rsidTr="00F82CB0">
        <w:trPr>
          <w:trHeight w:val="493"/>
          <w:jc w:val="center"/>
        </w:trPr>
        <w:tc>
          <w:tcPr>
            <w:tcW w:w="2257" w:type="dxa"/>
            <w:gridSpan w:val="2"/>
            <w:tcBorders>
              <w:top w:val="single" w:sz="4" w:space="0" w:color="auto"/>
              <w:left w:val="single" w:sz="4" w:space="0" w:color="auto"/>
              <w:bottom w:val="single" w:sz="4" w:space="0" w:color="auto"/>
              <w:right w:val="single" w:sz="4" w:space="0" w:color="auto"/>
            </w:tcBorders>
            <w:vAlign w:val="center"/>
          </w:tcPr>
          <w:p w:rsidR="00BF25DE" w:rsidRPr="00F50883" w:rsidRDefault="00BF25DE" w:rsidP="00A17798">
            <w:pPr>
              <w:widowControl/>
              <w:jc w:val="left"/>
              <w:rPr>
                <w:rFonts w:ascii="宋体" w:cs="宋体"/>
                <w:b/>
                <w:color w:val="000000"/>
                <w:kern w:val="0"/>
                <w:sz w:val="24"/>
              </w:rPr>
            </w:pPr>
            <w:r w:rsidRPr="00F50883">
              <w:rPr>
                <w:rFonts w:ascii="宋体" w:hAnsi="宋体" w:cs="宋体" w:hint="eastAsia"/>
                <w:b/>
                <w:color w:val="000000"/>
                <w:kern w:val="0"/>
                <w:sz w:val="24"/>
              </w:rPr>
              <w:t>总学时：</w:t>
            </w:r>
          </w:p>
        </w:tc>
        <w:tc>
          <w:tcPr>
            <w:tcW w:w="2413" w:type="dxa"/>
            <w:gridSpan w:val="2"/>
            <w:tcBorders>
              <w:top w:val="single" w:sz="4" w:space="0" w:color="auto"/>
              <w:left w:val="nil"/>
              <w:bottom w:val="single" w:sz="4" w:space="0" w:color="auto"/>
              <w:right w:val="single" w:sz="4" w:space="0" w:color="auto"/>
            </w:tcBorders>
            <w:vAlign w:val="center"/>
          </w:tcPr>
          <w:p w:rsidR="00BF25DE" w:rsidRPr="00F50883" w:rsidRDefault="00BF25DE" w:rsidP="00A17798">
            <w:pPr>
              <w:widowControl/>
              <w:jc w:val="left"/>
              <w:rPr>
                <w:rFonts w:ascii="宋体" w:cs="宋体"/>
                <w:b/>
                <w:color w:val="000000"/>
                <w:kern w:val="0"/>
                <w:sz w:val="24"/>
              </w:rPr>
            </w:pPr>
            <w:r w:rsidRPr="00F50883">
              <w:rPr>
                <w:rFonts w:ascii="宋体" w:hAnsi="宋体" w:cs="宋体" w:hint="eastAsia"/>
                <w:b/>
                <w:color w:val="000000"/>
                <w:kern w:val="0"/>
                <w:sz w:val="24"/>
              </w:rPr>
              <w:t>实验学时：</w:t>
            </w:r>
          </w:p>
        </w:tc>
        <w:tc>
          <w:tcPr>
            <w:tcW w:w="3636" w:type="dxa"/>
            <w:gridSpan w:val="2"/>
            <w:tcBorders>
              <w:top w:val="single" w:sz="4" w:space="0" w:color="auto"/>
              <w:left w:val="nil"/>
              <w:bottom w:val="single" w:sz="4" w:space="0" w:color="auto"/>
              <w:right w:val="single" w:sz="4" w:space="0" w:color="auto"/>
            </w:tcBorders>
            <w:vAlign w:val="center"/>
          </w:tcPr>
          <w:p w:rsidR="00BF25DE" w:rsidRPr="00F50883" w:rsidRDefault="00BF25DE" w:rsidP="00A17798">
            <w:pPr>
              <w:widowControl/>
              <w:jc w:val="left"/>
              <w:rPr>
                <w:rFonts w:ascii="宋体" w:cs="宋体"/>
                <w:b/>
                <w:color w:val="000000"/>
                <w:kern w:val="0"/>
                <w:sz w:val="24"/>
              </w:rPr>
            </w:pPr>
            <w:r w:rsidRPr="00F50883">
              <w:rPr>
                <w:rFonts w:ascii="宋体" w:hAnsi="宋体" w:cs="宋体" w:hint="eastAsia"/>
                <w:b/>
                <w:color w:val="000000"/>
                <w:kern w:val="0"/>
                <w:sz w:val="24"/>
              </w:rPr>
              <w:t>总学分：</w:t>
            </w:r>
          </w:p>
        </w:tc>
      </w:tr>
      <w:tr w:rsidR="00BF25DE" w:rsidRPr="00A17798" w:rsidTr="00336BB4">
        <w:trPr>
          <w:trHeight w:val="515"/>
          <w:jc w:val="center"/>
        </w:trPr>
        <w:tc>
          <w:tcPr>
            <w:tcW w:w="1319" w:type="dxa"/>
            <w:tcBorders>
              <w:top w:val="nil"/>
              <w:left w:val="single" w:sz="4" w:space="0" w:color="auto"/>
              <w:bottom w:val="single" w:sz="4" w:space="0" w:color="auto"/>
              <w:right w:val="single" w:sz="4" w:space="0" w:color="auto"/>
            </w:tcBorders>
            <w:vAlign w:val="center"/>
          </w:tcPr>
          <w:p w:rsidR="00BF25DE" w:rsidRPr="00F50883" w:rsidRDefault="00BF25DE" w:rsidP="00A17798">
            <w:pPr>
              <w:widowControl/>
              <w:jc w:val="left"/>
              <w:rPr>
                <w:rFonts w:ascii="宋体" w:cs="宋体"/>
                <w:b/>
                <w:color w:val="000000"/>
                <w:kern w:val="0"/>
                <w:sz w:val="24"/>
              </w:rPr>
            </w:pPr>
            <w:r>
              <w:rPr>
                <w:rFonts w:ascii="宋体" w:hAnsi="宋体" w:cs="宋体" w:hint="eastAsia"/>
                <w:b/>
                <w:color w:val="000000"/>
                <w:kern w:val="0"/>
                <w:sz w:val="24"/>
              </w:rPr>
              <w:t>制定</w:t>
            </w:r>
            <w:r w:rsidRPr="00F50883">
              <w:rPr>
                <w:rFonts w:ascii="宋体" w:hAnsi="宋体" w:cs="宋体" w:hint="eastAsia"/>
                <w:b/>
                <w:color w:val="000000"/>
                <w:kern w:val="0"/>
                <w:sz w:val="24"/>
              </w:rPr>
              <w:t>单位</w:t>
            </w:r>
          </w:p>
        </w:tc>
        <w:tc>
          <w:tcPr>
            <w:tcW w:w="3351" w:type="dxa"/>
            <w:gridSpan w:val="3"/>
            <w:tcBorders>
              <w:top w:val="single" w:sz="4" w:space="0" w:color="auto"/>
              <w:left w:val="nil"/>
              <w:bottom w:val="single" w:sz="4" w:space="0" w:color="auto"/>
              <w:right w:val="single" w:sz="4" w:space="0" w:color="auto"/>
            </w:tcBorders>
            <w:vAlign w:val="center"/>
          </w:tcPr>
          <w:p w:rsidR="00BF25DE" w:rsidRPr="00A17798" w:rsidRDefault="00BF25DE" w:rsidP="00A17798">
            <w:pPr>
              <w:widowControl/>
              <w:jc w:val="center"/>
              <w:rPr>
                <w:rFonts w:ascii="宋体" w:cs="宋体"/>
                <w:color w:val="000000"/>
                <w:kern w:val="0"/>
                <w:sz w:val="24"/>
              </w:rPr>
            </w:pPr>
            <w:r w:rsidRPr="00A17798">
              <w:rPr>
                <w:rFonts w:ascii="宋体" w:hAnsi="宋体" w:cs="宋体" w:hint="eastAsia"/>
                <w:color w:val="000000"/>
                <w:kern w:val="0"/>
                <w:sz w:val="24"/>
              </w:rPr>
              <w:t xml:space="preserve">　</w:t>
            </w:r>
          </w:p>
        </w:tc>
        <w:tc>
          <w:tcPr>
            <w:tcW w:w="1185" w:type="dxa"/>
            <w:tcBorders>
              <w:top w:val="nil"/>
              <w:left w:val="nil"/>
              <w:bottom w:val="single" w:sz="4" w:space="0" w:color="auto"/>
              <w:right w:val="single" w:sz="4" w:space="0" w:color="auto"/>
            </w:tcBorders>
            <w:vAlign w:val="center"/>
          </w:tcPr>
          <w:p w:rsidR="00BF25DE" w:rsidRPr="00F50883" w:rsidRDefault="00BF25DE" w:rsidP="00A17798">
            <w:pPr>
              <w:widowControl/>
              <w:jc w:val="left"/>
              <w:rPr>
                <w:rFonts w:ascii="宋体" w:cs="宋体"/>
                <w:b/>
                <w:color w:val="000000"/>
                <w:kern w:val="0"/>
                <w:sz w:val="24"/>
              </w:rPr>
            </w:pPr>
            <w:r w:rsidRPr="00F50883">
              <w:rPr>
                <w:rFonts w:ascii="宋体" w:hAnsi="宋体" w:cs="宋体" w:hint="eastAsia"/>
                <w:b/>
                <w:color w:val="000000"/>
                <w:kern w:val="0"/>
                <w:sz w:val="24"/>
              </w:rPr>
              <w:t>制定时间</w:t>
            </w:r>
          </w:p>
        </w:tc>
        <w:tc>
          <w:tcPr>
            <w:tcW w:w="2451" w:type="dxa"/>
            <w:tcBorders>
              <w:top w:val="single" w:sz="4" w:space="0" w:color="auto"/>
              <w:left w:val="nil"/>
              <w:bottom w:val="single" w:sz="4" w:space="0" w:color="auto"/>
              <w:right w:val="single" w:sz="4" w:space="0" w:color="auto"/>
            </w:tcBorders>
            <w:vAlign w:val="center"/>
          </w:tcPr>
          <w:p w:rsidR="00BF25DE" w:rsidRPr="00A17798" w:rsidRDefault="00BF25DE" w:rsidP="00A17798">
            <w:pPr>
              <w:widowControl/>
              <w:jc w:val="center"/>
              <w:rPr>
                <w:rFonts w:ascii="宋体" w:cs="宋体"/>
                <w:color w:val="000000"/>
                <w:kern w:val="0"/>
                <w:sz w:val="24"/>
              </w:rPr>
            </w:pPr>
            <w:r w:rsidRPr="00A17798">
              <w:rPr>
                <w:rFonts w:ascii="宋体" w:hAnsi="宋体" w:cs="宋体"/>
                <w:color w:val="FF0000"/>
                <w:kern w:val="0"/>
                <w:sz w:val="24"/>
              </w:rPr>
              <w:t>2015</w:t>
            </w:r>
            <w:r>
              <w:rPr>
                <w:rFonts w:ascii="宋体" w:hAnsi="宋体" w:cs="宋体" w:hint="eastAsia"/>
                <w:color w:val="FF0000"/>
                <w:kern w:val="0"/>
                <w:sz w:val="24"/>
              </w:rPr>
              <w:t>年</w:t>
            </w:r>
            <w:r>
              <w:rPr>
                <w:rFonts w:ascii="宋体" w:hAnsi="宋体" w:cs="宋体"/>
                <w:color w:val="FF0000"/>
                <w:kern w:val="0"/>
                <w:sz w:val="24"/>
              </w:rPr>
              <w:t>6</w:t>
            </w:r>
            <w:r>
              <w:rPr>
                <w:rFonts w:ascii="宋体" w:hAnsi="宋体" w:cs="宋体" w:hint="eastAsia"/>
                <w:color w:val="FF0000"/>
                <w:kern w:val="0"/>
                <w:sz w:val="24"/>
              </w:rPr>
              <w:t>月</w:t>
            </w:r>
          </w:p>
        </w:tc>
      </w:tr>
    </w:tbl>
    <w:p w:rsidR="00BF25DE" w:rsidRPr="00A81AF1" w:rsidRDefault="00BF25DE" w:rsidP="0081041F">
      <w:pPr>
        <w:rPr>
          <w:b/>
          <w:color w:val="FF0000"/>
          <w:sz w:val="24"/>
        </w:rPr>
      </w:pPr>
    </w:p>
    <w:p w:rsidR="00BF25DE" w:rsidRPr="00207DAF" w:rsidRDefault="00BF25DE" w:rsidP="00E85E79">
      <w:pPr>
        <w:spacing w:beforeLines="50" w:before="156" w:afterLines="50" w:after="156" w:line="500" w:lineRule="exact"/>
        <w:rPr>
          <w:b/>
          <w:color w:val="FF0000"/>
          <w:sz w:val="28"/>
          <w:szCs w:val="28"/>
        </w:rPr>
      </w:pPr>
      <w:r w:rsidRPr="00207DAF">
        <w:rPr>
          <w:rFonts w:hint="eastAsia"/>
          <w:b/>
          <w:sz w:val="28"/>
          <w:szCs w:val="28"/>
        </w:rPr>
        <w:t>一、实验教学的目的与任务</w:t>
      </w:r>
      <w:r w:rsidRPr="00207DAF">
        <w:rPr>
          <w:rFonts w:ascii="宋体" w:hAnsi="宋体" w:cs="宋体" w:hint="eastAsia"/>
          <w:b/>
          <w:bCs/>
          <w:color w:val="FF0000"/>
          <w:sz w:val="28"/>
          <w:szCs w:val="28"/>
          <w:u w:val="single"/>
        </w:rPr>
        <w:t>（一级标题字号为四号，宋体，行间距固定值</w:t>
      </w:r>
      <w:r w:rsidRPr="00207DAF">
        <w:rPr>
          <w:rFonts w:ascii="宋体" w:hAnsi="宋体" w:cs="宋体"/>
          <w:b/>
          <w:bCs/>
          <w:color w:val="FF0000"/>
          <w:sz w:val="28"/>
          <w:szCs w:val="28"/>
          <w:u w:val="single"/>
        </w:rPr>
        <w:t>25</w:t>
      </w:r>
      <w:r w:rsidRPr="00207DAF">
        <w:rPr>
          <w:rFonts w:ascii="宋体" w:hAnsi="宋体" w:cs="宋体" w:hint="eastAsia"/>
          <w:b/>
          <w:bCs/>
          <w:color w:val="FF0000"/>
          <w:sz w:val="28"/>
          <w:szCs w:val="28"/>
          <w:u w:val="single"/>
        </w:rPr>
        <w:t>磅，加粗，段前段后</w:t>
      </w:r>
      <w:r w:rsidRPr="00207DAF">
        <w:rPr>
          <w:rFonts w:ascii="宋体" w:hAnsi="宋体" w:cs="宋体"/>
          <w:b/>
          <w:bCs/>
          <w:color w:val="FF0000"/>
          <w:sz w:val="28"/>
          <w:szCs w:val="28"/>
          <w:u w:val="single"/>
        </w:rPr>
        <w:t>0.5</w:t>
      </w:r>
      <w:r w:rsidRPr="00207DAF">
        <w:rPr>
          <w:rFonts w:ascii="宋体" w:hAnsi="宋体" w:cs="宋体" w:hint="eastAsia"/>
          <w:b/>
          <w:bCs/>
          <w:color w:val="FF0000"/>
          <w:sz w:val="28"/>
          <w:szCs w:val="28"/>
          <w:u w:val="single"/>
        </w:rPr>
        <w:t>行）</w:t>
      </w:r>
    </w:p>
    <w:p w:rsidR="00BF25DE" w:rsidRPr="00207DAF" w:rsidRDefault="00BF25DE" w:rsidP="00E85E79">
      <w:pPr>
        <w:pStyle w:val="a6"/>
        <w:spacing w:line="500" w:lineRule="exact"/>
        <w:ind w:firstLineChars="196" w:firstLine="472"/>
        <w:rPr>
          <w:rFonts w:hAnsi="宋体" w:cs="宋体"/>
          <w:b/>
          <w:bCs/>
          <w:color w:val="FF0000"/>
          <w:sz w:val="24"/>
          <w:szCs w:val="24"/>
          <w:u w:val="single"/>
        </w:rPr>
      </w:pPr>
      <w:r>
        <w:rPr>
          <w:rFonts w:hAnsi="宋体" w:cs="宋体" w:hint="eastAsia"/>
          <w:b/>
          <w:bCs/>
          <w:color w:val="FF0000"/>
          <w:sz w:val="24"/>
          <w:szCs w:val="24"/>
          <w:u w:val="single"/>
        </w:rPr>
        <w:t>注：</w:t>
      </w:r>
      <w:r w:rsidRPr="00207DAF">
        <w:rPr>
          <w:rFonts w:hAnsi="宋体" w:cs="宋体" w:hint="eastAsia"/>
          <w:b/>
          <w:bCs/>
          <w:color w:val="FF0000"/>
          <w:sz w:val="24"/>
          <w:szCs w:val="24"/>
          <w:u w:val="single"/>
        </w:rPr>
        <w:t>指本门实验课总的目的和要求，阐明实验教学的内容在本课程中的地位、作用。通过实验培养学生总体上了解或掌握什么方法或技能，学生得到哪些方面的实际训练，达到什么目的；对学生有什么具体要求（比如：理解实验原理及实验方案，掌握正确操作规程；掌握各种仪器的使用，了解其性能参数、适应范围及注意事项等）。</w:t>
      </w:r>
    </w:p>
    <w:p w:rsidR="00BF25DE" w:rsidRPr="00207DAF" w:rsidRDefault="00BF25DE" w:rsidP="00E85E79">
      <w:pPr>
        <w:snapToGrid w:val="0"/>
        <w:spacing w:line="500" w:lineRule="exact"/>
        <w:ind w:firstLineChars="196" w:firstLine="472"/>
        <w:rPr>
          <w:b/>
          <w:color w:val="0033CC"/>
          <w:sz w:val="24"/>
        </w:rPr>
      </w:pPr>
      <w:r w:rsidRPr="00207DAF">
        <w:rPr>
          <w:rFonts w:ascii="宋体" w:hAnsi="宋体" w:hint="eastAsia"/>
          <w:b/>
          <w:color w:val="0033CC"/>
          <w:sz w:val="24"/>
        </w:rPr>
        <w:t>示例：</w:t>
      </w:r>
      <w:r w:rsidRPr="00F273EA">
        <w:rPr>
          <w:rFonts w:hint="eastAsia"/>
          <w:sz w:val="24"/>
        </w:rPr>
        <w:t>（正文部分字号为小四，宋体，行间距固定值</w:t>
      </w:r>
      <w:r w:rsidRPr="00F273EA">
        <w:rPr>
          <w:sz w:val="24"/>
        </w:rPr>
        <w:t>25</w:t>
      </w:r>
      <w:r w:rsidRPr="00F273EA">
        <w:rPr>
          <w:rFonts w:hint="eastAsia"/>
          <w:sz w:val="24"/>
        </w:rPr>
        <w:t>磅）</w:t>
      </w:r>
    </w:p>
    <w:p w:rsidR="00BF25DE" w:rsidRPr="00207DAF" w:rsidRDefault="00BF25DE" w:rsidP="00E85E79">
      <w:pPr>
        <w:snapToGrid w:val="0"/>
        <w:spacing w:line="500" w:lineRule="exact"/>
        <w:ind w:leftChars="50" w:left="105" w:rightChars="50" w:right="105" w:firstLineChars="196" w:firstLine="472"/>
        <w:rPr>
          <w:rFonts w:ascii="宋体"/>
          <w:color w:val="FF0000"/>
          <w:sz w:val="24"/>
        </w:rPr>
      </w:pPr>
      <w:r w:rsidRPr="006B0F80">
        <w:rPr>
          <w:rFonts w:ascii="宋体" w:hAnsi="宋体" w:hint="eastAsia"/>
          <w:b/>
          <w:sz w:val="24"/>
        </w:rPr>
        <w:t>《</w:t>
      </w:r>
      <w:r w:rsidRPr="006B0F80">
        <w:rPr>
          <w:rFonts w:ascii="宋体" w:hAnsi="宋体" w:hint="eastAsia"/>
          <w:sz w:val="24"/>
        </w:rPr>
        <w:t>电路原理》是电子、电气及自动化专业的基础必修课。通过开设实验，使学生巩固《电路原理》课程所学的基础理论知识，熟悉常用电工仪器仪表的基本原理、使用方法，掌握电路连接、电工测量、故障排除等实验技巧，学会数据采集、处理和各种实验现象的观察分析方法，培养学生综合运用所学基本原理知识进行分析问题和解决问题的能力，树立严肃认真的科学态度和踏实细致的工作作风。</w:t>
      </w:r>
    </w:p>
    <w:p w:rsidR="00BF25DE" w:rsidRPr="00FC3581" w:rsidRDefault="00BF25DE" w:rsidP="00E85E79">
      <w:pPr>
        <w:spacing w:beforeLines="50" w:before="156" w:afterLines="50" w:after="156" w:line="500" w:lineRule="exact"/>
        <w:rPr>
          <w:b/>
          <w:sz w:val="28"/>
          <w:szCs w:val="28"/>
        </w:rPr>
      </w:pPr>
      <w:r w:rsidRPr="00FC3581">
        <w:rPr>
          <w:rFonts w:hint="eastAsia"/>
          <w:b/>
          <w:sz w:val="28"/>
          <w:szCs w:val="28"/>
        </w:rPr>
        <w:t>二、实验教学的内容及要求</w:t>
      </w:r>
    </w:p>
    <w:p w:rsidR="00E577DC" w:rsidRDefault="00BF25DE" w:rsidP="00E85E79">
      <w:pPr>
        <w:snapToGrid w:val="0"/>
        <w:spacing w:line="500" w:lineRule="exact"/>
        <w:ind w:rightChars="50" w:right="105"/>
        <w:jc w:val="center"/>
        <w:rPr>
          <w:rFonts w:hint="eastAsia"/>
          <w:b/>
          <w:szCs w:val="21"/>
        </w:rPr>
      </w:pPr>
      <w:r w:rsidRPr="00FC3581">
        <w:rPr>
          <w:rFonts w:hint="eastAsia"/>
          <w:b/>
          <w:szCs w:val="21"/>
        </w:rPr>
        <w:t>实验课程内容（项目）及学时分配表</w:t>
      </w:r>
    </w:p>
    <w:p w:rsidR="00BF25DE" w:rsidRPr="00FC3581" w:rsidRDefault="00BF25DE" w:rsidP="00E85E79">
      <w:pPr>
        <w:snapToGrid w:val="0"/>
        <w:spacing w:line="500" w:lineRule="exact"/>
        <w:ind w:rightChars="50" w:right="105"/>
        <w:jc w:val="center"/>
        <w:rPr>
          <w:b/>
          <w:szCs w:val="21"/>
        </w:rPr>
      </w:pPr>
      <w:bookmarkStart w:id="0" w:name="_GoBack"/>
      <w:bookmarkEnd w:id="0"/>
      <w:r w:rsidRPr="00E577DC">
        <w:rPr>
          <w:rFonts w:hint="eastAsia"/>
          <w:b/>
          <w:color w:val="FF0000"/>
          <w:szCs w:val="21"/>
        </w:rPr>
        <w:t>（下表内文字宋体、五号）</w:t>
      </w:r>
    </w:p>
    <w:tbl>
      <w:tblPr>
        <w:tblW w:w="8943" w:type="dxa"/>
        <w:jc w:val="center"/>
        <w:tblLook w:val="00A0" w:firstRow="1" w:lastRow="0" w:firstColumn="1" w:lastColumn="0" w:noHBand="0" w:noVBand="0"/>
      </w:tblPr>
      <w:tblGrid>
        <w:gridCol w:w="709"/>
        <w:gridCol w:w="1208"/>
        <w:gridCol w:w="3186"/>
        <w:gridCol w:w="959"/>
        <w:gridCol w:w="1451"/>
        <w:gridCol w:w="709"/>
        <w:gridCol w:w="721"/>
      </w:tblGrid>
      <w:tr w:rsidR="00BF25DE" w:rsidRPr="00FC3581" w:rsidTr="003944C9">
        <w:trPr>
          <w:trHeight w:val="270"/>
          <w:jc w:val="center"/>
        </w:trPr>
        <w:tc>
          <w:tcPr>
            <w:tcW w:w="709" w:type="dxa"/>
            <w:vMerge w:val="restart"/>
            <w:tcBorders>
              <w:top w:val="single" w:sz="4" w:space="0" w:color="auto"/>
              <w:left w:val="single" w:sz="4" w:space="0" w:color="auto"/>
              <w:bottom w:val="single" w:sz="4" w:space="0" w:color="auto"/>
              <w:right w:val="single" w:sz="4" w:space="0" w:color="auto"/>
            </w:tcBorders>
            <w:noWrap/>
            <w:vAlign w:val="center"/>
          </w:tcPr>
          <w:p w:rsidR="00BF25DE" w:rsidRPr="00FC3581" w:rsidRDefault="00BF25DE" w:rsidP="00E651CC">
            <w:pPr>
              <w:widowControl/>
              <w:spacing w:line="500" w:lineRule="exact"/>
              <w:jc w:val="center"/>
              <w:rPr>
                <w:rFonts w:ascii="宋体" w:cs="宋体"/>
                <w:b/>
                <w:color w:val="000000"/>
                <w:kern w:val="0"/>
                <w:szCs w:val="21"/>
              </w:rPr>
            </w:pPr>
            <w:r w:rsidRPr="00FC3581">
              <w:rPr>
                <w:rFonts w:ascii="宋体" w:hAnsi="宋体" w:cs="宋体" w:hint="eastAsia"/>
                <w:b/>
                <w:color w:val="000000"/>
                <w:kern w:val="0"/>
                <w:szCs w:val="21"/>
              </w:rPr>
              <w:lastRenderedPageBreak/>
              <w:t>序号</w:t>
            </w:r>
          </w:p>
        </w:tc>
        <w:tc>
          <w:tcPr>
            <w:tcW w:w="1208" w:type="dxa"/>
            <w:vMerge w:val="restart"/>
            <w:tcBorders>
              <w:top w:val="single" w:sz="4" w:space="0" w:color="auto"/>
              <w:left w:val="single" w:sz="4" w:space="0" w:color="auto"/>
              <w:bottom w:val="single" w:sz="4" w:space="0" w:color="auto"/>
              <w:right w:val="single" w:sz="4" w:space="0" w:color="auto"/>
            </w:tcBorders>
            <w:noWrap/>
            <w:vAlign w:val="center"/>
          </w:tcPr>
          <w:p w:rsidR="00BF25DE" w:rsidRPr="00FC3581" w:rsidRDefault="00BF25DE" w:rsidP="00E651CC">
            <w:pPr>
              <w:widowControl/>
              <w:spacing w:line="500" w:lineRule="exact"/>
              <w:jc w:val="center"/>
              <w:rPr>
                <w:rFonts w:ascii="宋体" w:cs="宋体"/>
                <w:b/>
                <w:color w:val="000000"/>
                <w:kern w:val="0"/>
                <w:szCs w:val="21"/>
              </w:rPr>
            </w:pPr>
            <w:r w:rsidRPr="00FC3581">
              <w:rPr>
                <w:rFonts w:ascii="宋体" w:hAnsi="宋体" w:cs="宋体" w:hint="eastAsia"/>
                <w:b/>
                <w:color w:val="000000"/>
                <w:kern w:val="0"/>
                <w:szCs w:val="21"/>
              </w:rPr>
              <w:t>实验项目</w:t>
            </w:r>
          </w:p>
        </w:tc>
        <w:tc>
          <w:tcPr>
            <w:tcW w:w="3186" w:type="dxa"/>
            <w:vMerge w:val="restart"/>
            <w:tcBorders>
              <w:top w:val="single" w:sz="4" w:space="0" w:color="auto"/>
              <w:left w:val="single" w:sz="4" w:space="0" w:color="auto"/>
              <w:bottom w:val="single" w:sz="4" w:space="0" w:color="auto"/>
              <w:right w:val="single" w:sz="4" w:space="0" w:color="auto"/>
            </w:tcBorders>
            <w:noWrap/>
            <w:vAlign w:val="center"/>
          </w:tcPr>
          <w:p w:rsidR="00BF25DE" w:rsidRPr="00FC3581" w:rsidRDefault="00BF25DE" w:rsidP="00E651CC">
            <w:pPr>
              <w:widowControl/>
              <w:spacing w:line="500" w:lineRule="exact"/>
              <w:jc w:val="center"/>
              <w:rPr>
                <w:rFonts w:ascii="宋体" w:cs="宋体"/>
                <w:b/>
                <w:color w:val="000000"/>
                <w:kern w:val="0"/>
                <w:szCs w:val="21"/>
              </w:rPr>
            </w:pPr>
            <w:r w:rsidRPr="00FC3581">
              <w:rPr>
                <w:rFonts w:ascii="宋体" w:hAnsi="宋体" w:cs="宋体" w:hint="eastAsia"/>
                <w:b/>
                <w:color w:val="000000"/>
                <w:kern w:val="0"/>
                <w:szCs w:val="21"/>
              </w:rPr>
              <w:t>实验内容及要求</w:t>
            </w:r>
          </w:p>
        </w:tc>
        <w:tc>
          <w:tcPr>
            <w:tcW w:w="959" w:type="dxa"/>
            <w:vMerge w:val="restart"/>
            <w:tcBorders>
              <w:top w:val="single" w:sz="4" w:space="0" w:color="auto"/>
              <w:left w:val="single" w:sz="4" w:space="0" w:color="auto"/>
              <w:bottom w:val="single" w:sz="4" w:space="0" w:color="000000"/>
              <w:right w:val="single" w:sz="4" w:space="0" w:color="auto"/>
            </w:tcBorders>
            <w:noWrap/>
            <w:vAlign w:val="center"/>
          </w:tcPr>
          <w:p w:rsidR="00BF25DE" w:rsidRPr="00FC3581" w:rsidRDefault="00BF25DE" w:rsidP="00E651CC">
            <w:pPr>
              <w:widowControl/>
              <w:spacing w:line="500" w:lineRule="exact"/>
              <w:jc w:val="center"/>
              <w:rPr>
                <w:rFonts w:ascii="宋体" w:cs="宋体"/>
                <w:b/>
                <w:color w:val="000000"/>
                <w:kern w:val="0"/>
                <w:szCs w:val="21"/>
              </w:rPr>
            </w:pPr>
            <w:r w:rsidRPr="00FC3581">
              <w:rPr>
                <w:rFonts w:ascii="宋体" w:hAnsi="宋体" w:cs="宋体" w:hint="eastAsia"/>
                <w:b/>
                <w:color w:val="000000"/>
                <w:kern w:val="0"/>
                <w:szCs w:val="21"/>
              </w:rPr>
              <w:t>学时数</w:t>
            </w:r>
          </w:p>
        </w:tc>
        <w:tc>
          <w:tcPr>
            <w:tcW w:w="1451" w:type="dxa"/>
            <w:vMerge w:val="restart"/>
            <w:tcBorders>
              <w:top w:val="single" w:sz="4" w:space="0" w:color="auto"/>
              <w:left w:val="single" w:sz="4" w:space="0" w:color="auto"/>
              <w:bottom w:val="single" w:sz="4" w:space="0" w:color="000000"/>
              <w:right w:val="single" w:sz="4" w:space="0" w:color="auto"/>
            </w:tcBorders>
            <w:noWrap/>
            <w:vAlign w:val="center"/>
          </w:tcPr>
          <w:p w:rsidR="00BF25DE" w:rsidRPr="00FC3581" w:rsidRDefault="00BF25DE" w:rsidP="00E651CC">
            <w:pPr>
              <w:widowControl/>
              <w:spacing w:line="500" w:lineRule="exact"/>
              <w:jc w:val="center"/>
              <w:rPr>
                <w:rFonts w:ascii="宋体" w:cs="宋体"/>
                <w:b/>
                <w:color w:val="000000"/>
                <w:kern w:val="0"/>
                <w:szCs w:val="21"/>
              </w:rPr>
            </w:pPr>
            <w:r w:rsidRPr="00FC3581">
              <w:rPr>
                <w:rFonts w:ascii="宋体" w:hAnsi="宋体" w:cs="宋体" w:hint="eastAsia"/>
                <w:b/>
                <w:color w:val="000000"/>
                <w:kern w:val="0"/>
                <w:szCs w:val="21"/>
              </w:rPr>
              <w:t>实验类型</w:t>
            </w:r>
          </w:p>
        </w:tc>
        <w:tc>
          <w:tcPr>
            <w:tcW w:w="1430" w:type="dxa"/>
            <w:gridSpan w:val="2"/>
            <w:tcBorders>
              <w:top w:val="single" w:sz="4" w:space="0" w:color="auto"/>
              <w:left w:val="nil"/>
              <w:bottom w:val="single" w:sz="4" w:space="0" w:color="auto"/>
              <w:right w:val="single" w:sz="4" w:space="0" w:color="auto"/>
            </w:tcBorders>
            <w:noWrap/>
            <w:vAlign w:val="center"/>
          </w:tcPr>
          <w:p w:rsidR="00BF25DE" w:rsidRPr="00FC3581" w:rsidRDefault="00BF25DE" w:rsidP="00E651CC">
            <w:pPr>
              <w:widowControl/>
              <w:spacing w:line="500" w:lineRule="exact"/>
              <w:jc w:val="center"/>
              <w:rPr>
                <w:rFonts w:ascii="宋体" w:cs="宋体"/>
                <w:b/>
                <w:color w:val="000000"/>
                <w:kern w:val="0"/>
                <w:szCs w:val="21"/>
              </w:rPr>
            </w:pPr>
            <w:r w:rsidRPr="00FC3581">
              <w:rPr>
                <w:rFonts w:ascii="宋体" w:hAnsi="宋体" w:cs="宋体" w:hint="eastAsia"/>
                <w:b/>
                <w:color w:val="000000"/>
                <w:kern w:val="0"/>
                <w:szCs w:val="21"/>
              </w:rPr>
              <w:t>开出要求</w:t>
            </w:r>
          </w:p>
        </w:tc>
      </w:tr>
      <w:tr w:rsidR="00BF25DE" w:rsidRPr="00FC3581" w:rsidTr="003944C9">
        <w:trPr>
          <w:trHeight w:val="270"/>
          <w:jc w:val="center"/>
        </w:trPr>
        <w:tc>
          <w:tcPr>
            <w:tcW w:w="709" w:type="dxa"/>
            <w:vMerge/>
            <w:tcBorders>
              <w:top w:val="single" w:sz="4" w:space="0" w:color="auto"/>
              <w:left w:val="single" w:sz="4" w:space="0" w:color="auto"/>
              <w:bottom w:val="single" w:sz="4" w:space="0" w:color="auto"/>
              <w:right w:val="single" w:sz="4" w:space="0" w:color="auto"/>
            </w:tcBorders>
            <w:vAlign w:val="center"/>
          </w:tcPr>
          <w:p w:rsidR="00BF25DE" w:rsidRPr="00FC3581" w:rsidRDefault="00BF25DE" w:rsidP="00E651CC">
            <w:pPr>
              <w:widowControl/>
              <w:spacing w:line="500" w:lineRule="exact"/>
              <w:jc w:val="left"/>
              <w:rPr>
                <w:rFonts w:ascii="宋体" w:cs="宋体"/>
                <w:b/>
                <w:color w:val="000000"/>
                <w:kern w:val="0"/>
                <w:szCs w:val="21"/>
              </w:rPr>
            </w:pPr>
          </w:p>
        </w:tc>
        <w:tc>
          <w:tcPr>
            <w:tcW w:w="1208" w:type="dxa"/>
            <w:vMerge/>
            <w:tcBorders>
              <w:top w:val="single" w:sz="4" w:space="0" w:color="auto"/>
              <w:left w:val="single" w:sz="4" w:space="0" w:color="auto"/>
              <w:bottom w:val="single" w:sz="4" w:space="0" w:color="auto"/>
              <w:right w:val="single" w:sz="4" w:space="0" w:color="auto"/>
            </w:tcBorders>
            <w:vAlign w:val="center"/>
          </w:tcPr>
          <w:p w:rsidR="00BF25DE" w:rsidRPr="00FC3581" w:rsidRDefault="00BF25DE" w:rsidP="00E651CC">
            <w:pPr>
              <w:widowControl/>
              <w:spacing w:line="500" w:lineRule="exact"/>
              <w:jc w:val="left"/>
              <w:rPr>
                <w:rFonts w:ascii="宋体" w:cs="宋体"/>
                <w:b/>
                <w:color w:val="000000"/>
                <w:kern w:val="0"/>
                <w:szCs w:val="21"/>
              </w:rPr>
            </w:pPr>
          </w:p>
        </w:tc>
        <w:tc>
          <w:tcPr>
            <w:tcW w:w="3186" w:type="dxa"/>
            <w:vMerge/>
            <w:tcBorders>
              <w:top w:val="single" w:sz="4" w:space="0" w:color="auto"/>
              <w:left w:val="single" w:sz="4" w:space="0" w:color="auto"/>
              <w:bottom w:val="single" w:sz="4" w:space="0" w:color="auto"/>
              <w:right w:val="single" w:sz="4" w:space="0" w:color="auto"/>
            </w:tcBorders>
            <w:vAlign w:val="center"/>
          </w:tcPr>
          <w:p w:rsidR="00BF25DE" w:rsidRPr="00FC3581" w:rsidRDefault="00BF25DE" w:rsidP="00E651CC">
            <w:pPr>
              <w:widowControl/>
              <w:spacing w:line="500" w:lineRule="exact"/>
              <w:jc w:val="left"/>
              <w:rPr>
                <w:rFonts w:ascii="宋体" w:cs="宋体"/>
                <w:b/>
                <w:color w:val="000000"/>
                <w:kern w:val="0"/>
                <w:szCs w:val="21"/>
              </w:rPr>
            </w:pPr>
          </w:p>
        </w:tc>
        <w:tc>
          <w:tcPr>
            <w:tcW w:w="959" w:type="dxa"/>
            <w:vMerge/>
            <w:tcBorders>
              <w:top w:val="single" w:sz="4" w:space="0" w:color="auto"/>
              <w:left w:val="single" w:sz="4" w:space="0" w:color="auto"/>
              <w:bottom w:val="single" w:sz="4" w:space="0" w:color="000000"/>
              <w:right w:val="single" w:sz="4" w:space="0" w:color="auto"/>
            </w:tcBorders>
            <w:vAlign w:val="center"/>
          </w:tcPr>
          <w:p w:rsidR="00BF25DE" w:rsidRPr="00FC3581" w:rsidRDefault="00BF25DE" w:rsidP="00E651CC">
            <w:pPr>
              <w:widowControl/>
              <w:spacing w:line="500" w:lineRule="exact"/>
              <w:jc w:val="left"/>
              <w:rPr>
                <w:rFonts w:ascii="宋体" w:cs="宋体"/>
                <w:b/>
                <w:color w:val="000000"/>
                <w:kern w:val="0"/>
                <w:szCs w:val="21"/>
              </w:rPr>
            </w:pPr>
          </w:p>
        </w:tc>
        <w:tc>
          <w:tcPr>
            <w:tcW w:w="1451" w:type="dxa"/>
            <w:vMerge/>
            <w:tcBorders>
              <w:top w:val="single" w:sz="4" w:space="0" w:color="auto"/>
              <w:left w:val="single" w:sz="4" w:space="0" w:color="auto"/>
              <w:bottom w:val="single" w:sz="4" w:space="0" w:color="000000"/>
              <w:right w:val="single" w:sz="4" w:space="0" w:color="auto"/>
            </w:tcBorders>
            <w:vAlign w:val="center"/>
          </w:tcPr>
          <w:p w:rsidR="00BF25DE" w:rsidRPr="00FC3581" w:rsidRDefault="00BF25DE" w:rsidP="00E651CC">
            <w:pPr>
              <w:widowControl/>
              <w:spacing w:line="500" w:lineRule="exact"/>
              <w:jc w:val="left"/>
              <w:rPr>
                <w:rFonts w:ascii="宋体" w:cs="宋体"/>
                <w:b/>
                <w:color w:val="000000"/>
                <w:kern w:val="0"/>
                <w:szCs w:val="21"/>
              </w:rPr>
            </w:pPr>
          </w:p>
        </w:tc>
        <w:tc>
          <w:tcPr>
            <w:tcW w:w="709" w:type="dxa"/>
            <w:tcBorders>
              <w:top w:val="nil"/>
              <w:left w:val="nil"/>
              <w:bottom w:val="single" w:sz="4" w:space="0" w:color="auto"/>
              <w:right w:val="single" w:sz="4" w:space="0" w:color="auto"/>
            </w:tcBorders>
            <w:noWrap/>
            <w:vAlign w:val="center"/>
          </w:tcPr>
          <w:p w:rsidR="00BF25DE" w:rsidRPr="00FC3581" w:rsidRDefault="00BF25DE" w:rsidP="00E651CC">
            <w:pPr>
              <w:widowControl/>
              <w:spacing w:line="500" w:lineRule="exact"/>
              <w:jc w:val="center"/>
              <w:rPr>
                <w:rFonts w:ascii="宋体" w:cs="宋体"/>
                <w:b/>
                <w:color w:val="000000"/>
                <w:kern w:val="0"/>
                <w:szCs w:val="21"/>
              </w:rPr>
            </w:pPr>
            <w:r w:rsidRPr="00FC3581">
              <w:rPr>
                <w:rFonts w:ascii="宋体" w:hAnsi="宋体" w:cs="宋体" w:hint="eastAsia"/>
                <w:b/>
                <w:color w:val="000000"/>
                <w:kern w:val="0"/>
                <w:szCs w:val="21"/>
              </w:rPr>
              <w:t>必开</w:t>
            </w:r>
          </w:p>
        </w:tc>
        <w:tc>
          <w:tcPr>
            <w:tcW w:w="721" w:type="dxa"/>
            <w:tcBorders>
              <w:top w:val="nil"/>
              <w:left w:val="nil"/>
              <w:bottom w:val="single" w:sz="4" w:space="0" w:color="auto"/>
              <w:right w:val="single" w:sz="4" w:space="0" w:color="auto"/>
            </w:tcBorders>
            <w:noWrap/>
            <w:vAlign w:val="center"/>
          </w:tcPr>
          <w:p w:rsidR="00BF25DE" w:rsidRPr="00FC3581" w:rsidRDefault="00BF25DE" w:rsidP="00E651CC">
            <w:pPr>
              <w:widowControl/>
              <w:spacing w:line="500" w:lineRule="exact"/>
              <w:jc w:val="center"/>
              <w:rPr>
                <w:rFonts w:ascii="宋体" w:cs="宋体"/>
                <w:b/>
                <w:color w:val="000000"/>
                <w:kern w:val="0"/>
                <w:szCs w:val="21"/>
              </w:rPr>
            </w:pPr>
            <w:r w:rsidRPr="00FC3581">
              <w:rPr>
                <w:rFonts w:ascii="宋体" w:hAnsi="宋体" w:cs="宋体" w:hint="eastAsia"/>
                <w:b/>
                <w:color w:val="000000"/>
                <w:kern w:val="0"/>
                <w:szCs w:val="21"/>
              </w:rPr>
              <w:t>选开</w:t>
            </w:r>
          </w:p>
        </w:tc>
      </w:tr>
      <w:tr w:rsidR="00BF25DE" w:rsidRPr="009F1BC1" w:rsidTr="003944C9">
        <w:trPr>
          <w:trHeight w:val="754"/>
          <w:jc w:val="center"/>
        </w:trPr>
        <w:tc>
          <w:tcPr>
            <w:tcW w:w="709" w:type="dxa"/>
            <w:tcBorders>
              <w:top w:val="nil"/>
              <w:left w:val="single" w:sz="4" w:space="0" w:color="auto"/>
              <w:bottom w:val="single" w:sz="4" w:space="0" w:color="auto"/>
              <w:right w:val="single" w:sz="4" w:space="0" w:color="auto"/>
            </w:tcBorders>
            <w:noWrap/>
            <w:vAlign w:val="center"/>
          </w:tcPr>
          <w:p w:rsidR="00BF25DE" w:rsidRPr="00FC3581" w:rsidRDefault="00BF25DE" w:rsidP="00E651CC">
            <w:pPr>
              <w:widowControl/>
              <w:spacing w:line="500" w:lineRule="exact"/>
              <w:jc w:val="center"/>
              <w:rPr>
                <w:rFonts w:ascii="宋体" w:cs="宋体"/>
                <w:color w:val="000000"/>
                <w:kern w:val="0"/>
                <w:szCs w:val="21"/>
              </w:rPr>
            </w:pPr>
            <w:r w:rsidRPr="00FC3581">
              <w:rPr>
                <w:rFonts w:ascii="宋体" w:hAnsi="宋体" w:cs="宋体"/>
                <w:color w:val="000000"/>
                <w:kern w:val="0"/>
                <w:szCs w:val="21"/>
              </w:rPr>
              <w:t>1</w:t>
            </w:r>
          </w:p>
        </w:tc>
        <w:tc>
          <w:tcPr>
            <w:tcW w:w="1208" w:type="dxa"/>
            <w:tcBorders>
              <w:top w:val="nil"/>
              <w:left w:val="nil"/>
              <w:bottom w:val="single" w:sz="4" w:space="0" w:color="auto"/>
              <w:right w:val="single" w:sz="4" w:space="0" w:color="auto"/>
            </w:tcBorders>
            <w:noWrap/>
            <w:vAlign w:val="center"/>
          </w:tcPr>
          <w:p w:rsidR="00BF25DE" w:rsidRPr="00FC3581" w:rsidRDefault="00BF25DE" w:rsidP="00E651CC">
            <w:pPr>
              <w:widowControl/>
              <w:spacing w:line="500" w:lineRule="exact"/>
              <w:jc w:val="left"/>
              <w:rPr>
                <w:rFonts w:ascii="宋体" w:cs="宋体"/>
                <w:color w:val="000000"/>
                <w:kern w:val="0"/>
                <w:szCs w:val="21"/>
              </w:rPr>
            </w:pPr>
            <w:r w:rsidRPr="00FC3581">
              <w:rPr>
                <w:rFonts w:ascii="宋体" w:hAnsi="宋体" w:cs="宋体" w:hint="eastAsia"/>
                <w:color w:val="000000"/>
                <w:kern w:val="0"/>
                <w:szCs w:val="21"/>
              </w:rPr>
              <w:t xml:space="preserve">　</w:t>
            </w:r>
          </w:p>
        </w:tc>
        <w:tc>
          <w:tcPr>
            <w:tcW w:w="3186" w:type="dxa"/>
            <w:tcBorders>
              <w:top w:val="nil"/>
              <w:left w:val="nil"/>
              <w:bottom w:val="single" w:sz="4" w:space="0" w:color="auto"/>
              <w:right w:val="single" w:sz="4" w:space="0" w:color="auto"/>
            </w:tcBorders>
            <w:vAlign w:val="center"/>
          </w:tcPr>
          <w:p w:rsidR="00BF25DE" w:rsidRPr="00FC3581" w:rsidRDefault="00BF25DE" w:rsidP="00E651CC">
            <w:pPr>
              <w:widowControl/>
              <w:spacing w:line="500" w:lineRule="exact"/>
              <w:jc w:val="left"/>
              <w:rPr>
                <w:rFonts w:ascii="宋体" w:cs="宋体"/>
                <w:color w:val="000000"/>
                <w:kern w:val="0"/>
                <w:szCs w:val="21"/>
              </w:rPr>
            </w:pPr>
            <w:r w:rsidRPr="00FC3581">
              <w:rPr>
                <w:rFonts w:ascii="宋体" w:hAnsi="宋体" w:cs="宋体" w:hint="eastAsia"/>
                <w:color w:val="000000"/>
                <w:kern w:val="0"/>
                <w:szCs w:val="21"/>
              </w:rPr>
              <w:t xml:space="preserve">　</w:t>
            </w:r>
          </w:p>
        </w:tc>
        <w:tc>
          <w:tcPr>
            <w:tcW w:w="959" w:type="dxa"/>
            <w:tcBorders>
              <w:top w:val="nil"/>
              <w:left w:val="nil"/>
              <w:bottom w:val="single" w:sz="4" w:space="0" w:color="auto"/>
              <w:right w:val="single" w:sz="4" w:space="0" w:color="auto"/>
            </w:tcBorders>
            <w:noWrap/>
            <w:vAlign w:val="center"/>
          </w:tcPr>
          <w:p w:rsidR="00BF25DE" w:rsidRPr="00FC3581" w:rsidRDefault="00BF25DE" w:rsidP="00E651CC">
            <w:pPr>
              <w:widowControl/>
              <w:spacing w:line="500" w:lineRule="exact"/>
              <w:jc w:val="center"/>
              <w:rPr>
                <w:rFonts w:ascii="宋体" w:cs="宋体"/>
                <w:color w:val="000000"/>
                <w:kern w:val="0"/>
                <w:szCs w:val="21"/>
              </w:rPr>
            </w:pPr>
          </w:p>
        </w:tc>
        <w:tc>
          <w:tcPr>
            <w:tcW w:w="1451" w:type="dxa"/>
            <w:tcBorders>
              <w:top w:val="nil"/>
              <w:left w:val="nil"/>
              <w:bottom w:val="single" w:sz="4" w:space="0" w:color="auto"/>
              <w:right w:val="single" w:sz="4" w:space="0" w:color="auto"/>
            </w:tcBorders>
            <w:noWrap/>
            <w:vAlign w:val="center"/>
          </w:tcPr>
          <w:p w:rsidR="00BF25DE" w:rsidRPr="00FC3581" w:rsidRDefault="00BF25DE" w:rsidP="00E651CC">
            <w:pPr>
              <w:widowControl/>
              <w:spacing w:line="500" w:lineRule="exact"/>
              <w:jc w:val="center"/>
              <w:rPr>
                <w:rFonts w:ascii="宋体" w:cs="宋体"/>
                <w:color w:val="000000"/>
                <w:kern w:val="0"/>
                <w:szCs w:val="21"/>
              </w:rPr>
            </w:pPr>
          </w:p>
        </w:tc>
        <w:tc>
          <w:tcPr>
            <w:tcW w:w="709" w:type="dxa"/>
            <w:tcBorders>
              <w:top w:val="nil"/>
              <w:left w:val="nil"/>
              <w:bottom w:val="single" w:sz="4" w:space="0" w:color="auto"/>
              <w:right w:val="single" w:sz="4" w:space="0" w:color="auto"/>
            </w:tcBorders>
            <w:vAlign w:val="center"/>
          </w:tcPr>
          <w:p w:rsidR="00BF25DE" w:rsidRPr="00FC3581" w:rsidRDefault="00BF25DE" w:rsidP="00E651CC">
            <w:pPr>
              <w:widowControl/>
              <w:spacing w:line="500" w:lineRule="exact"/>
              <w:jc w:val="center"/>
              <w:rPr>
                <w:rFonts w:ascii="宋体" w:cs="宋体"/>
                <w:color w:val="000000"/>
                <w:kern w:val="0"/>
                <w:szCs w:val="21"/>
              </w:rPr>
            </w:pPr>
            <w:r w:rsidRPr="00FC3581">
              <w:rPr>
                <w:rFonts w:ascii="宋体" w:hAnsi="宋体" w:cs="宋体" w:hint="eastAsia"/>
                <w:color w:val="000000"/>
                <w:kern w:val="0"/>
                <w:szCs w:val="21"/>
              </w:rPr>
              <w:t>√</w:t>
            </w:r>
          </w:p>
        </w:tc>
        <w:tc>
          <w:tcPr>
            <w:tcW w:w="721" w:type="dxa"/>
            <w:tcBorders>
              <w:top w:val="nil"/>
              <w:left w:val="nil"/>
              <w:bottom w:val="single" w:sz="4" w:space="0" w:color="auto"/>
              <w:right w:val="single" w:sz="4" w:space="0" w:color="auto"/>
            </w:tcBorders>
            <w:vAlign w:val="center"/>
          </w:tcPr>
          <w:p w:rsidR="00BF25DE" w:rsidRPr="00FC3581" w:rsidRDefault="00BF25DE" w:rsidP="00E651CC">
            <w:pPr>
              <w:widowControl/>
              <w:spacing w:line="500" w:lineRule="exact"/>
              <w:jc w:val="center"/>
              <w:rPr>
                <w:rFonts w:ascii="宋体" w:cs="宋体"/>
                <w:color w:val="000000"/>
                <w:kern w:val="0"/>
                <w:szCs w:val="21"/>
              </w:rPr>
            </w:pPr>
          </w:p>
        </w:tc>
      </w:tr>
      <w:tr w:rsidR="00BF25DE" w:rsidRPr="009F1BC1" w:rsidTr="003944C9">
        <w:trPr>
          <w:trHeight w:val="270"/>
          <w:jc w:val="center"/>
        </w:trPr>
        <w:tc>
          <w:tcPr>
            <w:tcW w:w="709" w:type="dxa"/>
            <w:tcBorders>
              <w:top w:val="nil"/>
              <w:left w:val="single" w:sz="4" w:space="0" w:color="auto"/>
              <w:bottom w:val="single" w:sz="4" w:space="0" w:color="auto"/>
              <w:right w:val="single" w:sz="4" w:space="0" w:color="auto"/>
            </w:tcBorders>
            <w:noWrap/>
            <w:vAlign w:val="center"/>
          </w:tcPr>
          <w:p w:rsidR="00BF25DE" w:rsidRPr="00FC3581" w:rsidRDefault="00BF25DE" w:rsidP="00E651CC">
            <w:pPr>
              <w:widowControl/>
              <w:spacing w:line="500" w:lineRule="exact"/>
              <w:jc w:val="center"/>
              <w:rPr>
                <w:rFonts w:ascii="宋体" w:cs="宋体"/>
                <w:color w:val="000000"/>
                <w:kern w:val="0"/>
                <w:szCs w:val="21"/>
              </w:rPr>
            </w:pPr>
            <w:r w:rsidRPr="00FC3581">
              <w:rPr>
                <w:rFonts w:ascii="宋体" w:hAnsi="宋体" w:cs="宋体"/>
                <w:color w:val="000000"/>
                <w:kern w:val="0"/>
                <w:szCs w:val="21"/>
              </w:rPr>
              <w:t>2</w:t>
            </w:r>
          </w:p>
        </w:tc>
        <w:tc>
          <w:tcPr>
            <w:tcW w:w="1208" w:type="dxa"/>
            <w:tcBorders>
              <w:top w:val="nil"/>
              <w:left w:val="nil"/>
              <w:bottom w:val="single" w:sz="4" w:space="0" w:color="auto"/>
              <w:right w:val="single" w:sz="4" w:space="0" w:color="auto"/>
            </w:tcBorders>
            <w:vAlign w:val="center"/>
          </w:tcPr>
          <w:p w:rsidR="00BF25DE" w:rsidRPr="00FC3581" w:rsidRDefault="00BF25DE" w:rsidP="00E651CC">
            <w:pPr>
              <w:widowControl/>
              <w:spacing w:line="500" w:lineRule="exact"/>
              <w:jc w:val="left"/>
              <w:rPr>
                <w:rFonts w:ascii="宋体" w:cs="宋体"/>
                <w:color w:val="000000"/>
                <w:kern w:val="0"/>
                <w:szCs w:val="21"/>
              </w:rPr>
            </w:pPr>
            <w:r w:rsidRPr="00FC3581">
              <w:rPr>
                <w:rFonts w:ascii="宋体" w:hAnsi="宋体" w:cs="宋体" w:hint="eastAsia"/>
                <w:color w:val="000000"/>
                <w:kern w:val="0"/>
                <w:szCs w:val="21"/>
              </w:rPr>
              <w:t xml:space="preserve">　</w:t>
            </w:r>
          </w:p>
        </w:tc>
        <w:tc>
          <w:tcPr>
            <w:tcW w:w="3186" w:type="dxa"/>
            <w:tcBorders>
              <w:top w:val="nil"/>
              <w:left w:val="nil"/>
              <w:bottom w:val="single" w:sz="4" w:space="0" w:color="auto"/>
              <w:right w:val="single" w:sz="4" w:space="0" w:color="auto"/>
            </w:tcBorders>
            <w:vAlign w:val="center"/>
          </w:tcPr>
          <w:p w:rsidR="00BF25DE" w:rsidRPr="00FC3581" w:rsidRDefault="00BF25DE" w:rsidP="00E651CC">
            <w:pPr>
              <w:widowControl/>
              <w:spacing w:line="500" w:lineRule="exact"/>
              <w:jc w:val="left"/>
              <w:rPr>
                <w:rFonts w:ascii="宋体" w:cs="宋体"/>
                <w:color w:val="000000"/>
                <w:kern w:val="0"/>
                <w:szCs w:val="21"/>
              </w:rPr>
            </w:pPr>
            <w:r w:rsidRPr="00FC3581">
              <w:rPr>
                <w:rFonts w:ascii="宋体" w:hAnsi="宋体" w:cs="宋体" w:hint="eastAsia"/>
                <w:color w:val="000000"/>
                <w:kern w:val="0"/>
                <w:szCs w:val="21"/>
              </w:rPr>
              <w:t xml:space="preserve">　</w:t>
            </w:r>
          </w:p>
        </w:tc>
        <w:tc>
          <w:tcPr>
            <w:tcW w:w="959" w:type="dxa"/>
            <w:tcBorders>
              <w:top w:val="nil"/>
              <w:left w:val="nil"/>
              <w:bottom w:val="single" w:sz="4" w:space="0" w:color="auto"/>
              <w:right w:val="single" w:sz="4" w:space="0" w:color="auto"/>
            </w:tcBorders>
            <w:vAlign w:val="center"/>
          </w:tcPr>
          <w:p w:rsidR="00BF25DE" w:rsidRPr="00FC3581" w:rsidRDefault="00BF25DE" w:rsidP="00E651CC">
            <w:pPr>
              <w:widowControl/>
              <w:spacing w:line="500" w:lineRule="exact"/>
              <w:jc w:val="center"/>
              <w:rPr>
                <w:rFonts w:ascii="宋体" w:cs="宋体"/>
                <w:color w:val="000000"/>
                <w:kern w:val="0"/>
                <w:szCs w:val="21"/>
              </w:rPr>
            </w:pPr>
          </w:p>
        </w:tc>
        <w:tc>
          <w:tcPr>
            <w:tcW w:w="1451" w:type="dxa"/>
            <w:tcBorders>
              <w:top w:val="nil"/>
              <w:left w:val="nil"/>
              <w:bottom w:val="single" w:sz="4" w:space="0" w:color="auto"/>
              <w:right w:val="single" w:sz="4" w:space="0" w:color="auto"/>
            </w:tcBorders>
            <w:vAlign w:val="center"/>
          </w:tcPr>
          <w:p w:rsidR="00BF25DE" w:rsidRPr="00FC3581" w:rsidRDefault="00BF25DE" w:rsidP="00E651CC">
            <w:pPr>
              <w:widowControl/>
              <w:spacing w:line="500" w:lineRule="exact"/>
              <w:jc w:val="center"/>
              <w:rPr>
                <w:rFonts w:ascii="宋体" w:cs="宋体"/>
                <w:color w:val="000000"/>
                <w:kern w:val="0"/>
                <w:szCs w:val="21"/>
              </w:rPr>
            </w:pPr>
          </w:p>
        </w:tc>
        <w:tc>
          <w:tcPr>
            <w:tcW w:w="709" w:type="dxa"/>
            <w:tcBorders>
              <w:top w:val="nil"/>
              <w:left w:val="nil"/>
              <w:bottom w:val="single" w:sz="4" w:space="0" w:color="auto"/>
              <w:right w:val="single" w:sz="4" w:space="0" w:color="auto"/>
            </w:tcBorders>
            <w:vAlign w:val="center"/>
          </w:tcPr>
          <w:p w:rsidR="00BF25DE" w:rsidRPr="00FC3581" w:rsidRDefault="00BF25DE" w:rsidP="00E651CC">
            <w:pPr>
              <w:widowControl/>
              <w:spacing w:line="500" w:lineRule="exact"/>
              <w:jc w:val="center"/>
              <w:rPr>
                <w:rFonts w:ascii="宋体" w:cs="宋体"/>
                <w:color w:val="000000"/>
                <w:kern w:val="0"/>
                <w:szCs w:val="21"/>
              </w:rPr>
            </w:pPr>
          </w:p>
        </w:tc>
        <w:tc>
          <w:tcPr>
            <w:tcW w:w="721" w:type="dxa"/>
            <w:tcBorders>
              <w:top w:val="nil"/>
              <w:left w:val="nil"/>
              <w:bottom w:val="single" w:sz="4" w:space="0" w:color="auto"/>
              <w:right w:val="single" w:sz="4" w:space="0" w:color="auto"/>
            </w:tcBorders>
            <w:vAlign w:val="center"/>
          </w:tcPr>
          <w:p w:rsidR="00BF25DE" w:rsidRPr="00FC3581" w:rsidRDefault="00BF25DE" w:rsidP="00E651CC">
            <w:pPr>
              <w:widowControl/>
              <w:spacing w:line="500" w:lineRule="exact"/>
              <w:jc w:val="center"/>
              <w:rPr>
                <w:rFonts w:ascii="宋体" w:cs="宋体"/>
                <w:color w:val="000000"/>
                <w:kern w:val="0"/>
                <w:szCs w:val="21"/>
              </w:rPr>
            </w:pPr>
          </w:p>
        </w:tc>
      </w:tr>
      <w:tr w:rsidR="00BF25DE" w:rsidRPr="009F1BC1" w:rsidTr="003944C9">
        <w:trPr>
          <w:trHeight w:val="270"/>
          <w:jc w:val="center"/>
        </w:trPr>
        <w:tc>
          <w:tcPr>
            <w:tcW w:w="709" w:type="dxa"/>
            <w:tcBorders>
              <w:top w:val="nil"/>
              <w:left w:val="single" w:sz="4" w:space="0" w:color="auto"/>
              <w:bottom w:val="single" w:sz="4" w:space="0" w:color="auto"/>
              <w:right w:val="single" w:sz="4" w:space="0" w:color="auto"/>
            </w:tcBorders>
            <w:noWrap/>
            <w:vAlign w:val="center"/>
          </w:tcPr>
          <w:p w:rsidR="00BF25DE" w:rsidRPr="00FC3581" w:rsidRDefault="00BF25DE" w:rsidP="00E651CC">
            <w:pPr>
              <w:widowControl/>
              <w:spacing w:line="500" w:lineRule="exact"/>
              <w:jc w:val="center"/>
              <w:rPr>
                <w:rFonts w:ascii="宋体" w:cs="宋体"/>
                <w:color w:val="000000"/>
                <w:kern w:val="0"/>
                <w:szCs w:val="21"/>
              </w:rPr>
            </w:pPr>
            <w:r w:rsidRPr="00FC3581">
              <w:rPr>
                <w:rFonts w:ascii="宋体" w:hAnsi="宋体" w:cs="宋体"/>
                <w:color w:val="000000"/>
                <w:kern w:val="0"/>
                <w:szCs w:val="21"/>
              </w:rPr>
              <w:t>3</w:t>
            </w:r>
          </w:p>
        </w:tc>
        <w:tc>
          <w:tcPr>
            <w:tcW w:w="1208" w:type="dxa"/>
            <w:tcBorders>
              <w:top w:val="nil"/>
              <w:left w:val="nil"/>
              <w:bottom w:val="single" w:sz="4" w:space="0" w:color="auto"/>
              <w:right w:val="single" w:sz="4" w:space="0" w:color="auto"/>
            </w:tcBorders>
            <w:vAlign w:val="center"/>
          </w:tcPr>
          <w:p w:rsidR="00BF25DE" w:rsidRPr="00FC3581" w:rsidRDefault="00BF25DE" w:rsidP="00E651CC">
            <w:pPr>
              <w:widowControl/>
              <w:spacing w:line="500" w:lineRule="exact"/>
              <w:jc w:val="left"/>
              <w:rPr>
                <w:rFonts w:ascii="宋体" w:cs="宋体"/>
                <w:color w:val="000000"/>
                <w:kern w:val="0"/>
                <w:szCs w:val="21"/>
              </w:rPr>
            </w:pPr>
            <w:r w:rsidRPr="00FC3581">
              <w:rPr>
                <w:rFonts w:ascii="宋体" w:hAnsi="宋体" w:cs="宋体" w:hint="eastAsia"/>
                <w:color w:val="000000"/>
                <w:kern w:val="0"/>
                <w:szCs w:val="21"/>
              </w:rPr>
              <w:t xml:space="preserve">　</w:t>
            </w:r>
          </w:p>
        </w:tc>
        <w:tc>
          <w:tcPr>
            <w:tcW w:w="3186" w:type="dxa"/>
            <w:tcBorders>
              <w:top w:val="nil"/>
              <w:left w:val="nil"/>
              <w:bottom w:val="single" w:sz="4" w:space="0" w:color="auto"/>
              <w:right w:val="single" w:sz="4" w:space="0" w:color="auto"/>
            </w:tcBorders>
            <w:vAlign w:val="center"/>
          </w:tcPr>
          <w:p w:rsidR="00BF25DE" w:rsidRPr="00FC3581" w:rsidRDefault="00BF25DE" w:rsidP="00E651CC">
            <w:pPr>
              <w:widowControl/>
              <w:spacing w:line="500" w:lineRule="exact"/>
              <w:jc w:val="left"/>
              <w:rPr>
                <w:rFonts w:ascii="宋体" w:cs="宋体"/>
                <w:color w:val="000000"/>
                <w:kern w:val="0"/>
                <w:szCs w:val="21"/>
              </w:rPr>
            </w:pPr>
            <w:r w:rsidRPr="00FC3581">
              <w:rPr>
                <w:rFonts w:ascii="宋体" w:hAnsi="宋体" w:cs="宋体" w:hint="eastAsia"/>
                <w:color w:val="000000"/>
                <w:kern w:val="0"/>
                <w:szCs w:val="21"/>
              </w:rPr>
              <w:t xml:space="preserve">　</w:t>
            </w:r>
          </w:p>
        </w:tc>
        <w:tc>
          <w:tcPr>
            <w:tcW w:w="959" w:type="dxa"/>
            <w:tcBorders>
              <w:top w:val="nil"/>
              <w:left w:val="nil"/>
              <w:bottom w:val="single" w:sz="4" w:space="0" w:color="auto"/>
              <w:right w:val="single" w:sz="4" w:space="0" w:color="auto"/>
            </w:tcBorders>
            <w:vAlign w:val="center"/>
          </w:tcPr>
          <w:p w:rsidR="00BF25DE" w:rsidRPr="00FC3581" w:rsidRDefault="00BF25DE" w:rsidP="00E651CC">
            <w:pPr>
              <w:widowControl/>
              <w:spacing w:line="500" w:lineRule="exact"/>
              <w:jc w:val="center"/>
              <w:rPr>
                <w:rFonts w:ascii="宋体" w:cs="宋体"/>
                <w:color w:val="000000"/>
                <w:kern w:val="0"/>
                <w:szCs w:val="21"/>
              </w:rPr>
            </w:pPr>
          </w:p>
        </w:tc>
        <w:tc>
          <w:tcPr>
            <w:tcW w:w="1451" w:type="dxa"/>
            <w:tcBorders>
              <w:top w:val="nil"/>
              <w:left w:val="nil"/>
              <w:bottom w:val="single" w:sz="4" w:space="0" w:color="auto"/>
              <w:right w:val="single" w:sz="4" w:space="0" w:color="auto"/>
            </w:tcBorders>
            <w:vAlign w:val="center"/>
          </w:tcPr>
          <w:p w:rsidR="00BF25DE" w:rsidRPr="00FC3581" w:rsidRDefault="00BF25DE" w:rsidP="00E651CC">
            <w:pPr>
              <w:widowControl/>
              <w:spacing w:line="500" w:lineRule="exact"/>
              <w:jc w:val="center"/>
              <w:rPr>
                <w:rFonts w:ascii="宋体" w:cs="宋体"/>
                <w:color w:val="000000"/>
                <w:kern w:val="0"/>
                <w:szCs w:val="21"/>
              </w:rPr>
            </w:pPr>
          </w:p>
        </w:tc>
        <w:tc>
          <w:tcPr>
            <w:tcW w:w="709" w:type="dxa"/>
            <w:tcBorders>
              <w:top w:val="nil"/>
              <w:left w:val="nil"/>
              <w:bottom w:val="single" w:sz="4" w:space="0" w:color="auto"/>
              <w:right w:val="single" w:sz="4" w:space="0" w:color="auto"/>
            </w:tcBorders>
            <w:vAlign w:val="center"/>
          </w:tcPr>
          <w:p w:rsidR="00BF25DE" w:rsidRPr="00FC3581" w:rsidRDefault="00BF25DE" w:rsidP="00E651CC">
            <w:pPr>
              <w:widowControl/>
              <w:spacing w:line="500" w:lineRule="exact"/>
              <w:jc w:val="center"/>
              <w:rPr>
                <w:rFonts w:ascii="宋体" w:cs="宋体"/>
                <w:color w:val="000000"/>
                <w:kern w:val="0"/>
                <w:szCs w:val="21"/>
              </w:rPr>
            </w:pPr>
          </w:p>
        </w:tc>
        <w:tc>
          <w:tcPr>
            <w:tcW w:w="721" w:type="dxa"/>
            <w:tcBorders>
              <w:top w:val="nil"/>
              <w:left w:val="nil"/>
              <w:bottom w:val="single" w:sz="4" w:space="0" w:color="auto"/>
              <w:right w:val="single" w:sz="4" w:space="0" w:color="auto"/>
            </w:tcBorders>
            <w:vAlign w:val="center"/>
          </w:tcPr>
          <w:p w:rsidR="00BF25DE" w:rsidRPr="00FC3581" w:rsidRDefault="00BF25DE" w:rsidP="00E651CC">
            <w:pPr>
              <w:widowControl/>
              <w:spacing w:line="500" w:lineRule="exact"/>
              <w:jc w:val="center"/>
              <w:rPr>
                <w:rFonts w:ascii="宋体" w:cs="宋体"/>
                <w:color w:val="000000"/>
                <w:kern w:val="0"/>
                <w:szCs w:val="21"/>
              </w:rPr>
            </w:pPr>
          </w:p>
        </w:tc>
      </w:tr>
      <w:tr w:rsidR="00BF25DE" w:rsidRPr="009F1BC1" w:rsidTr="003944C9">
        <w:trPr>
          <w:trHeight w:val="270"/>
          <w:jc w:val="center"/>
        </w:trPr>
        <w:tc>
          <w:tcPr>
            <w:tcW w:w="709" w:type="dxa"/>
            <w:tcBorders>
              <w:top w:val="nil"/>
              <w:left w:val="single" w:sz="4" w:space="0" w:color="auto"/>
              <w:bottom w:val="single" w:sz="4" w:space="0" w:color="auto"/>
              <w:right w:val="single" w:sz="4" w:space="0" w:color="auto"/>
            </w:tcBorders>
            <w:noWrap/>
            <w:vAlign w:val="center"/>
          </w:tcPr>
          <w:p w:rsidR="00BF25DE" w:rsidRPr="00FC3581" w:rsidRDefault="00BF25DE" w:rsidP="00E651CC">
            <w:pPr>
              <w:widowControl/>
              <w:spacing w:line="500" w:lineRule="exact"/>
              <w:jc w:val="center"/>
              <w:rPr>
                <w:rFonts w:ascii="宋体" w:cs="宋体"/>
                <w:color w:val="000000"/>
                <w:kern w:val="0"/>
                <w:szCs w:val="21"/>
              </w:rPr>
            </w:pPr>
            <w:r w:rsidRPr="00FC3581">
              <w:rPr>
                <w:rFonts w:ascii="宋体" w:hAnsi="宋体" w:cs="宋体"/>
                <w:color w:val="000000"/>
                <w:kern w:val="0"/>
                <w:szCs w:val="21"/>
              </w:rPr>
              <w:t>4</w:t>
            </w:r>
          </w:p>
        </w:tc>
        <w:tc>
          <w:tcPr>
            <w:tcW w:w="1208" w:type="dxa"/>
            <w:tcBorders>
              <w:top w:val="nil"/>
              <w:left w:val="nil"/>
              <w:bottom w:val="single" w:sz="4" w:space="0" w:color="auto"/>
              <w:right w:val="single" w:sz="4" w:space="0" w:color="auto"/>
            </w:tcBorders>
            <w:vAlign w:val="center"/>
          </w:tcPr>
          <w:p w:rsidR="00BF25DE" w:rsidRPr="00FC3581" w:rsidRDefault="00BF25DE" w:rsidP="00E651CC">
            <w:pPr>
              <w:widowControl/>
              <w:spacing w:line="500" w:lineRule="exact"/>
              <w:jc w:val="left"/>
              <w:rPr>
                <w:rFonts w:ascii="宋体" w:cs="宋体"/>
                <w:color w:val="000000"/>
                <w:kern w:val="0"/>
                <w:szCs w:val="21"/>
              </w:rPr>
            </w:pPr>
            <w:r w:rsidRPr="00FC3581">
              <w:rPr>
                <w:rFonts w:ascii="宋体" w:hAnsi="宋体" w:cs="宋体" w:hint="eastAsia"/>
                <w:color w:val="000000"/>
                <w:kern w:val="0"/>
                <w:szCs w:val="21"/>
              </w:rPr>
              <w:t xml:space="preserve">　</w:t>
            </w:r>
          </w:p>
        </w:tc>
        <w:tc>
          <w:tcPr>
            <w:tcW w:w="3186" w:type="dxa"/>
            <w:tcBorders>
              <w:top w:val="nil"/>
              <w:left w:val="nil"/>
              <w:bottom w:val="single" w:sz="4" w:space="0" w:color="auto"/>
              <w:right w:val="single" w:sz="4" w:space="0" w:color="auto"/>
            </w:tcBorders>
            <w:vAlign w:val="center"/>
          </w:tcPr>
          <w:p w:rsidR="00BF25DE" w:rsidRPr="00FC3581" w:rsidRDefault="00BF25DE" w:rsidP="00E651CC">
            <w:pPr>
              <w:widowControl/>
              <w:spacing w:line="500" w:lineRule="exact"/>
              <w:jc w:val="left"/>
              <w:rPr>
                <w:rFonts w:ascii="宋体" w:cs="宋体"/>
                <w:color w:val="000000"/>
                <w:kern w:val="0"/>
                <w:szCs w:val="21"/>
              </w:rPr>
            </w:pPr>
            <w:r w:rsidRPr="00FC3581">
              <w:rPr>
                <w:rFonts w:ascii="宋体" w:hAnsi="宋体" w:cs="宋体" w:hint="eastAsia"/>
                <w:color w:val="000000"/>
                <w:kern w:val="0"/>
                <w:szCs w:val="21"/>
              </w:rPr>
              <w:t xml:space="preserve">　</w:t>
            </w:r>
          </w:p>
        </w:tc>
        <w:tc>
          <w:tcPr>
            <w:tcW w:w="959" w:type="dxa"/>
            <w:tcBorders>
              <w:top w:val="nil"/>
              <w:left w:val="nil"/>
              <w:bottom w:val="single" w:sz="4" w:space="0" w:color="auto"/>
              <w:right w:val="single" w:sz="4" w:space="0" w:color="auto"/>
            </w:tcBorders>
            <w:vAlign w:val="center"/>
          </w:tcPr>
          <w:p w:rsidR="00BF25DE" w:rsidRPr="00FC3581" w:rsidRDefault="00BF25DE" w:rsidP="00E651CC">
            <w:pPr>
              <w:widowControl/>
              <w:spacing w:line="500" w:lineRule="exact"/>
              <w:jc w:val="center"/>
              <w:rPr>
                <w:rFonts w:ascii="宋体" w:cs="宋体"/>
                <w:color w:val="000000"/>
                <w:kern w:val="0"/>
                <w:szCs w:val="21"/>
              </w:rPr>
            </w:pPr>
          </w:p>
        </w:tc>
        <w:tc>
          <w:tcPr>
            <w:tcW w:w="1451" w:type="dxa"/>
            <w:tcBorders>
              <w:top w:val="nil"/>
              <w:left w:val="nil"/>
              <w:bottom w:val="single" w:sz="4" w:space="0" w:color="auto"/>
              <w:right w:val="single" w:sz="4" w:space="0" w:color="auto"/>
            </w:tcBorders>
            <w:vAlign w:val="center"/>
          </w:tcPr>
          <w:p w:rsidR="00BF25DE" w:rsidRPr="00FC3581" w:rsidRDefault="00BF25DE" w:rsidP="00E651CC">
            <w:pPr>
              <w:widowControl/>
              <w:spacing w:line="500" w:lineRule="exact"/>
              <w:jc w:val="center"/>
              <w:rPr>
                <w:rFonts w:ascii="宋体" w:cs="宋体"/>
                <w:color w:val="000000"/>
                <w:kern w:val="0"/>
                <w:szCs w:val="21"/>
              </w:rPr>
            </w:pPr>
          </w:p>
        </w:tc>
        <w:tc>
          <w:tcPr>
            <w:tcW w:w="709" w:type="dxa"/>
            <w:tcBorders>
              <w:top w:val="nil"/>
              <w:left w:val="nil"/>
              <w:bottom w:val="single" w:sz="4" w:space="0" w:color="auto"/>
              <w:right w:val="single" w:sz="4" w:space="0" w:color="auto"/>
            </w:tcBorders>
            <w:vAlign w:val="center"/>
          </w:tcPr>
          <w:p w:rsidR="00BF25DE" w:rsidRPr="00FC3581" w:rsidRDefault="00BF25DE" w:rsidP="00E651CC">
            <w:pPr>
              <w:widowControl/>
              <w:spacing w:line="500" w:lineRule="exact"/>
              <w:jc w:val="center"/>
              <w:rPr>
                <w:rFonts w:ascii="宋体" w:cs="宋体"/>
                <w:color w:val="000000"/>
                <w:kern w:val="0"/>
                <w:szCs w:val="21"/>
              </w:rPr>
            </w:pPr>
          </w:p>
        </w:tc>
        <w:tc>
          <w:tcPr>
            <w:tcW w:w="721" w:type="dxa"/>
            <w:tcBorders>
              <w:top w:val="nil"/>
              <w:left w:val="nil"/>
              <w:bottom w:val="single" w:sz="4" w:space="0" w:color="auto"/>
              <w:right w:val="single" w:sz="4" w:space="0" w:color="auto"/>
            </w:tcBorders>
            <w:vAlign w:val="center"/>
          </w:tcPr>
          <w:p w:rsidR="00BF25DE" w:rsidRPr="00FC3581" w:rsidRDefault="00BF25DE" w:rsidP="00E651CC">
            <w:pPr>
              <w:widowControl/>
              <w:spacing w:line="500" w:lineRule="exact"/>
              <w:jc w:val="center"/>
              <w:rPr>
                <w:rFonts w:ascii="宋体" w:cs="宋体"/>
                <w:color w:val="000000"/>
                <w:kern w:val="0"/>
                <w:szCs w:val="21"/>
              </w:rPr>
            </w:pPr>
          </w:p>
        </w:tc>
      </w:tr>
      <w:tr w:rsidR="00BF25DE" w:rsidRPr="009F1BC1" w:rsidTr="003944C9">
        <w:trPr>
          <w:trHeight w:val="270"/>
          <w:jc w:val="center"/>
        </w:trPr>
        <w:tc>
          <w:tcPr>
            <w:tcW w:w="709" w:type="dxa"/>
            <w:tcBorders>
              <w:top w:val="nil"/>
              <w:left w:val="single" w:sz="4" w:space="0" w:color="auto"/>
              <w:bottom w:val="single" w:sz="4" w:space="0" w:color="auto"/>
              <w:right w:val="single" w:sz="4" w:space="0" w:color="auto"/>
            </w:tcBorders>
            <w:noWrap/>
            <w:vAlign w:val="center"/>
          </w:tcPr>
          <w:p w:rsidR="00BF25DE" w:rsidRPr="00FC3581" w:rsidRDefault="00BF25DE" w:rsidP="00E651CC">
            <w:pPr>
              <w:widowControl/>
              <w:spacing w:line="500" w:lineRule="exact"/>
              <w:jc w:val="center"/>
              <w:rPr>
                <w:rFonts w:ascii="宋体" w:cs="宋体"/>
                <w:color w:val="000000"/>
                <w:kern w:val="0"/>
                <w:szCs w:val="21"/>
              </w:rPr>
            </w:pPr>
            <w:r w:rsidRPr="00FC3581">
              <w:rPr>
                <w:rFonts w:ascii="宋体" w:hAnsi="宋体" w:cs="宋体"/>
                <w:color w:val="000000"/>
                <w:kern w:val="0"/>
                <w:szCs w:val="21"/>
              </w:rPr>
              <w:t>5</w:t>
            </w:r>
          </w:p>
        </w:tc>
        <w:tc>
          <w:tcPr>
            <w:tcW w:w="1208" w:type="dxa"/>
            <w:tcBorders>
              <w:top w:val="nil"/>
              <w:left w:val="nil"/>
              <w:bottom w:val="single" w:sz="4" w:space="0" w:color="auto"/>
              <w:right w:val="single" w:sz="4" w:space="0" w:color="auto"/>
            </w:tcBorders>
            <w:vAlign w:val="center"/>
          </w:tcPr>
          <w:p w:rsidR="00BF25DE" w:rsidRPr="00FC3581" w:rsidRDefault="00BF25DE" w:rsidP="00E651CC">
            <w:pPr>
              <w:widowControl/>
              <w:spacing w:line="500" w:lineRule="exact"/>
              <w:jc w:val="left"/>
              <w:rPr>
                <w:rFonts w:ascii="宋体" w:cs="宋体"/>
                <w:color w:val="000000"/>
                <w:kern w:val="0"/>
                <w:szCs w:val="21"/>
              </w:rPr>
            </w:pPr>
            <w:r w:rsidRPr="00FC3581">
              <w:rPr>
                <w:rFonts w:ascii="宋体" w:hAnsi="宋体" w:cs="宋体" w:hint="eastAsia"/>
                <w:color w:val="000000"/>
                <w:kern w:val="0"/>
                <w:szCs w:val="21"/>
              </w:rPr>
              <w:t xml:space="preserve">　</w:t>
            </w:r>
          </w:p>
        </w:tc>
        <w:tc>
          <w:tcPr>
            <w:tcW w:w="3186" w:type="dxa"/>
            <w:tcBorders>
              <w:top w:val="nil"/>
              <w:left w:val="nil"/>
              <w:bottom w:val="single" w:sz="4" w:space="0" w:color="auto"/>
              <w:right w:val="single" w:sz="4" w:space="0" w:color="auto"/>
            </w:tcBorders>
            <w:vAlign w:val="center"/>
          </w:tcPr>
          <w:p w:rsidR="00BF25DE" w:rsidRPr="00FC3581" w:rsidRDefault="00BF25DE" w:rsidP="00E651CC">
            <w:pPr>
              <w:widowControl/>
              <w:spacing w:line="500" w:lineRule="exact"/>
              <w:jc w:val="left"/>
              <w:rPr>
                <w:rFonts w:ascii="宋体" w:cs="宋体"/>
                <w:color w:val="000000"/>
                <w:kern w:val="0"/>
                <w:szCs w:val="21"/>
              </w:rPr>
            </w:pPr>
            <w:r w:rsidRPr="00FC3581">
              <w:rPr>
                <w:rFonts w:ascii="宋体" w:hAnsi="宋体" w:cs="宋体" w:hint="eastAsia"/>
                <w:color w:val="000000"/>
                <w:kern w:val="0"/>
                <w:szCs w:val="21"/>
              </w:rPr>
              <w:t xml:space="preserve">　</w:t>
            </w:r>
          </w:p>
        </w:tc>
        <w:tc>
          <w:tcPr>
            <w:tcW w:w="959" w:type="dxa"/>
            <w:tcBorders>
              <w:top w:val="nil"/>
              <w:left w:val="nil"/>
              <w:bottom w:val="single" w:sz="4" w:space="0" w:color="auto"/>
              <w:right w:val="single" w:sz="4" w:space="0" w:color="auto"/>
            </w:tcBorders>
            <w:vAlign w:val="center"/>
          </w:tcPr>
          <w:p w:rsidR="00BF25DE" w:rsidRPr="00FC3581" w:rsidRDefault="00BF25DE" w:rsidP="00E651CC">
            <w:pPr>
              <w:widowControl/>
              <w:spacing w:line="500" w:lineRule="exact"/>
              <w:jc w:val="center"/>
              <w:rPr>
                <w:rFonts w:ascii="宋体" w:cs="宋体"/>
                <w:color w:val="000000"/>
                <w:kern w:val="0"/>
                <w:szCs w:val="21"/>
              </w:rPr>
            </w:pPr>
          </w:p>
        </w:tc>
        <w:tc>
          <w:tcPr>
            <w:tcW w:w="1451" w:type="dxa"/>
            <w:tcBorders>
              <w:top w:val="nil"/>
              <w:left w:val="nil"/>
              <w:bottom w:val="single" w:sz="4" w:space="0" w:color="auto"/>
              <w:right w:val="single" w:sz="4" w:space="0" w:color="auto"/>
            </w:tcBorders>
            <w:vAlign w:val="center"/>
          </w:tcPr>
          <w:p w:rsidR="00BF25DE" w:rsidRPr="00FC3581" w:rsidRDefault="00BF25DE" w:rsidP="00E651CC">
            <w:pPr>
              <w:widowControl/>
              <w:spacing w:line="500" w:lineRule="exact"/>
              <w:jc w:val="center"/>
              <w:rPr>
                <w:rFonts w:ascii="宋体" w:cs="宋体"/>
                <w:color w:val="000000"/>
                <w:kern w:val="0"/>
                <w:szCs w:val="21"/>
              </w:rPr>
            </w:pPr>
          </w:p>
        </w:tc>
        <w:tc>
          <w:tcPr>
            <w:tcW w:w="709" w:type="dxa"/>
            <w:tcBorders>
              <w:top w:val="nil"/>
              <w:left w:val="nil"/>
              <w:bottom w:val="single" w:sz="4" w:space="0" w:color="auto"/>
              <w:right w:val="single" w:sz="4" w:space="0" w:color="auto"/>
            </w:tcBorders>
            <w:vAlign w:val="center"/>
          </w:tcPr>
          <w:p w:rsidR="00BF25DE" w:rsidRPr="00FC3581" w:rsidRDefault="00BF25DE" w:rsidP="00E651CC">
            <w:pPr>
              <w:widowControl/>
              <w:spacing w:line="500" w:lineRule="exact"/>
              <w:jc w:val="center"/>
              <w:rPr>
                <w:rFonts w:ascii="宋体" w:cs="宋体"/>
                <w:color w:val="000000"/>
                <w:kern w:val="0"/>
                <w:szCs w:val="21"/>
              </w:rPr>
            </w:pPr>
          </w:p>
        </w:tc>
        <w:tc>
          <w:tcPr>
            <w:tcW w:w="721" w:type="dxa"/>
            <w:tcBorders>
              <w:top w:val="nil"/>
              <w:left w:val="nil"/>
              <w:bottom w:val="single" w:sz="4" w:space="0" w:color="auto"/>
              <w:right w:val="single" w:sz="4" w:space="0" w:color="auto"/>
            </w:tcBorders>
            <w:vAlign w:val="center"/>
          </w:tcPr>
          <w:p w:rsidR="00BF25DE" w:rsidRPr="00FC3581" w:rsidRDefault="00BF25DE" w:rsidP="00E651CC">
            <w:pPr>
              <w:widowControl/>
              <w:spacing w:line="500" w:lineRule="exact"/>
              <w:jc w:val="center"/>
              <w:rPr>
                <w:rFonts w:ascii="宋体" w:cs="宋体"/>
                <w:color w:val="000000"/>
                <w:kern w:val="0"/>
                <w:szCs w:val="21"/>
              </w:rPr>
            </w:pPr>
          </w:p>
        </w:tc>
      </w:tr>
    </w:tbl>
    <w:p w:rsidR="00BF25DE" w:rsidRPr="00741AA6" w:rsidRDefault="00BF25DE" w:rsidP="00E85E79">
      <w:pPr>
        <w:snapToGrid w:val="0"/>
        <w:spacing w:line="500" w:lineRule="exact"/>
        <w:ind w:rightChars="50" w:right="105"/>
        <w:rPr>
          <w:color w:val="FF0000"/>
          <w:szCs w:val="21"/>
        </w:rPr>
      </w:pPr>
    </w:p>
    <w:p w:rsidR="00BF25DE" w:rsidRPr="00207DAF" w:rsidRDefault="00BF25DE" w:rsidP="00E85E79">
      <w:pPr>
        <w:pStyle w:val="a6"/>
        <w:spacing w:line="500" w:lineRule="exact"/>
        <w:ind w:firstLineChars="196" w:firstLine="472"/>
        <w:rPr>
          <w:rFonts w:hAnsi="宋体" w:cs="宋体"/>
          <w:b/>
          <w:bCs/>
          <w:color w:val="FF0000"/>
          <w:sz w:val="24"/>
          <w:szCs w:val="24"/>
          <w:u w:val="single"/>
        </w:rPr>
      </w:pPr>
      <w:r>
        <w:rPr>
          <w:rFonts w:hAnsi="宋体" w:cs="宋体" w:hint="eastAsia"/>
          <w:b/>
          <w:bCs/>
          <w:color w:val="FF0000"/>
          <w:sz w:val="24"/>
          <w:szCs w:val="24"/>
          <w:u w:val="single"/>
        </w:rPr>
        <w:t>注</w:t>
      </w:r>
      <w:r w:rsidRPr="00207DAF">
        <w:rPr>
          <w:rFonts w:hAnsi="宋体" w:cs="宋体" w:hint="eastAsia"/>
          <w:b/>
          <w:bCs/>
          <w:color w:val="FF0000"/>
          <w:sz w:val="24"/>
          <w:szCs w:val="24"/>
          <w:u w:val="single"/>
        </w:rPr>
        <w:t>：</w:t>
      </w:r>
      <w:r w:rsidRPr="00207DAF">
        <w:rPr>
          <w:rFonts w:hAnsi="宋体" w:cs="宋体"/>
          <w:b/>
          <w:bCs/>
          <w:color w:val="FF0000"/>
          <w:sz w:val="24"/>
          <w:szCs w:val="24"/>
          <w:u w:val="single"/>
        </w:rPr>
        <w:t>1</w:t>
      </w:r>
      <w:r>
        <w:rPr>
          <w:rFonts w:hAnsi="宋体" w:cs="宋体"/>
          <w:b/>
          <w:bCs/>
          <w:color w:val="FF0000"/>
          <w:sz w:val="24"/>
          <w:szCs w:val="24"/>
          <w:u w:val="single"/>
        </w:rPr>
        <w:t>.</w:t>
      </w:r>
      <w:r w:rsidRPr="00207DAF">
        <w:rPr>
          <w:rFonts w:hAnsi="宋体" w:cs="宋体" w:hint="eastAsia"/>
          <w:b/>
          <w:bCs/>
          <w:color w:val="FF0000"/>
          <w:sz w:val="24"/>
          <w:szCs w:val="24"/>
          <w:u w:val="single"/>
        </w:rPr>
        <w:t>实验内容及要求：应明确实验项目要求学生掌握的理论知识，应训练的基本操作及要求学生学会使用的仪器设备等内容。</w:t>
      </w:r>
    </w:p>
    <w:p w:rsidR="00BF25DE" w:rsidRPr="00207DAF" w:rsidRDefault="00BF25DE" w:rsidP="00E85E79">
      <w:pPr>
        <w:pStyle w:val="a6"/>
        <w:spacing w:line="500" w:lineRule="exact"/>
        <w:ind w:firstLineChars="245" w:firstLine="590"/>
        <w:rPr>
          <w:rFonts w:hAnsi="宋体" w:cs="宋体"/>
          <w:b/>
          <w:bCs/>
          <w:color w:val="FF0000"/>
          <w:sz w:val="24"/>
          <w:szCs w:val="24"/>
          <w:u w:val="single"/>
        </w:rPr>
      </w:pPr>
      <w:r w:rsidRPr="00207DAF">
        <w:rPr>
          <w:rFonts w:hAnsi="宋体" w:cs="宋体"/>
          <w:b/>
          <w:bCs/>
          <w:color w:val="FF0000"/>
          <w:sz w:val="24"/>
          <w:szCs w:val="24"/>
          <w:u w:val="single"/>
        </w:rPr>
        <w:t>2</w:t>
      </w:r>
      <w:r>
        <w:rPr>
          <w:rFonts w:hAnsi="宋体" w:cs="宋体"/>
          <w:b/>
          <w:bCs/>
          <w:color w:val="FF0000"/>
          <w:sz w:val="24"/>
          <w:szCs w:val="24"/>
          <w:u w:val="single"/>
        </w:rPr>
        <w:t>.</w:t>
      </w:r>
      <w:r w:rsidRPr="00207DAF">
        <w:rPr>
          <w:rFonts w:hAnsi="宋体" w:cs="宋体" w:hint="eastAsia"/>
          <w:b/>
          <w:bCs/>
          <w:color w:val="FF0000"/>
          <w:sz w:val="24"/>
          <w:szCs w:val="24"/>
          <w:u w:val="single"/>
        </w:rPr>
        <w:t>实验类型分验证、演示、</w:t>
      </w:r>
      <w:r w:rsidR="0008092D">
        <w:rPr>
          <w:rFonts w:hAnsi="宋体" w:cs="宋体" w:hint="eastAsia"/>
          <w:b/>
          <w:bCs/>
          <w:color w:val="FF0000"/>
          <w:sz w:val="24"/>
          <w:szCs w:val="24"/>
          <w:u w:val="single"/>
        </w:rPr>
        <w:t>基础、</w:t>
      </w:r>
      <w:r w:rsidR="008E4D65">
        <w:rPr>
          <w:rFonts w:hAnsi="宋体" w:cs="宋体" w:hint="eastAsia"/>
          <w:b/>
          <w:bCs/>
          <w:color w:val="FF0000"/>
          <w:sz w:val="24"/>
          <w:szCs w:val="24"/>
          <w:u w:val="single"/>
        </w:rPr>
        <w:t>设计、综合性</w:t>
      </w:r>
      <w:r w:rsidR="00E85E79">
        <w:rPr>
          <w:rFonts w:hAnsi="宋体" w:cs="宋体" w:hint="eastAsia"/>
          <w:b/>
          <w:bCs/>
          <w:color w:val="FF0000"/>
          <w:sz w:val="24"/>
          <w:szCs w:val="24"/>
          <w:u w:val="single"/>
        </w:rPr>
        <w:t>实验等五</w:t>
      </w:r>
      <w:r w:rsidR="008E4D65">
        <w:rPr>
          <w:rFonts w:hAnsi="宋体" w:cs="宋体" w:hint="eastAsia"/>
          <w:b/>
          <w:bCs/>
          <w:color w:val="FF0000"/>
          <w:sz w:val="24"/>
          <w:szCs w:val="24"/>
          <w:u w:val="single"/>
        </w:rPr>
        <w:t>类，要求尽量开设综合性、设计性</w:t>
      </w:r>
      <w:r w:rsidRPr="00207DAF">
        <w:rPr>
          <w:rFonts w:hAnsi="宋体" w:cs="宋体" w:hint="eastAsia"/>
          <w:b/>
          <w:bCs/>
          <w:color w:val="FF0000"/>
          <w:sz w:val="24"/>
          <w:szCs w:val="24"/>
          <w:u w:val="single"/>
        </w:rPr>
        <w:t>实验，根据开设的实验项目选择适当的实验类型。</w:t>
      </w:r>
    </w:p>
    <w:p w:rsidR="00BF25DE" w:rsidRDefault="00BF25DE" w:rsidP="00E85E79">
      <w:pPr>
        <w:pStyle w:val="a6"/>
        <w:spacing w:line="500" w:lineRule="exact"/>
        <w:ind w:firstLineChars="196" w:firstLine="472"/>
        <w:rPr>
          <w:rFonts w:hAnsi="宋体" w:cs="宋体"/>
          <w:b/>
          <w:bCs/>
          <w:color w:val="FF0000"/>
          <w:sz w:val="24"/>
          <w:szCs w:val="24"/>
          <w:u w:val="single"/>
        </w:rPr>
      </w:pPr>
      <w:r w:rsidRPr="00207DAF">
        <w:rPr>
          <w:rFonts w:hAnsi="宋体" w:cs="宋体"/>
          <w:b/>
          <w:bCs/>
          <w:color w:val="FF0000"/>
          <w:sz w:val="24"/>
          <w:szCs w:val="24"/>
          <w:u w:val="single"/>
        </w:rPr>
        <w:t>3</w:t>
      </w:r>
      <w:r>
        <w:rPr>
          <w:rFonts w:hAnsi="宋体" w:cs="宋体"/>
          <w:b/>
          <w:bCs/>
          <w:color w:val="FF0000"/>
          <w:sz w:val="24"/>
          <w:szCs w:val="24"/>
          <w:u w:val="single"/>
        </w:rPr>
        <w:t>.</w:t>
      </w:r>
      <w:r w:rsidRPr="00207DAF">
        <w:rPr>
          <w:rFonts w:hAnsi="宋体" w:cs="宋体" w:hint="eastAsia"/>
          <w:b/>
          <w:bCs/>
          <w:color w:val="FF0000"/>
          <w:sz w:val="24"/>
          <w:szCs w:val="24"/>
          <w:u w:val="single"/>
        </w:rPr>
        <w:t>开出要求：在合适的条目下打对勾。</w:t>
      </w:r>
    </w:p>
    <w:p w:rsidR="00BF25DE" w:rsidRPr="00FC3581" w:rsidRDefault="00BF25DE" w:rsidP="00E85E79">
      <w:pPr>
        <w:snapToGrid w:val="0"/>
        <w:spacing w:line="500" w:lineRule="exact"/>
        <w:ind w:firstLineChars="196" w:firstLine="472"/>
        <w:rPr>
          <w:rFonts w:ascii="宋体"/>
          <w:b/>
          <w:color w:val="0033CC"/>
          <w:sz w:val="24"/>
        </w:rPr>
      </w:pPr>
      <w:r w:rsidRPr="00FC3581">
        <w:rPr>
          <w:rFonts w:ascii="宋体" w:hAnsi="宋体" w:hint="eastAsia"/>
          <w:b/>
          <w:color w:val="0033CC"/>
          <w:sz w:val="24"/>
        </w:rPr>
        <w:t>示例：</w:t>
      </w:r>
    </w:p>
    <w:p w:rsidR="00BF25DE" w:rsidRPr="00FC3581" w:rsidRDefault="00BF25DE" w:rsidP="00E85E79">
      <w:pPr>
        <w:snapToGrid w:val="0"/>
        <w:spacing w:line="500" w:lineRule="exact"/>
        <w:ind w:rightChars="50" w:right="105"/>
        <w:jc w:val="center"/>
        <w:rPr>
          <w:b/>
          <w:szCs w:val="21"/>
        </w:rPr>
      </w:pPr>
      <w:r w:rsidRPr="00FC3581">
        <w:rPr>
          <w:rFonts w:hint="eastAsia"/>
          <w:b/>
          <w:szCs w:val="21"/>
        </w:rPr>
        <w:t>实验课程内容（项目）及学时分配表</w:t>
      </w:r>
    </w:p>
    <w:tbl>
      <w:tblPr>
        <w:tblW w:w="9119" w:type="dxa"/>
        <w:tblInd w:w="-34" w:type="dxa"/>
        <w:tblLook w:val="00A0" w:firstRow="1" w:lastRow="0" w:firstColumn="1" w:lastColumn="0" w:noHBand="0" w:noVBand="0"/>
      </w:tblPr>
      <w:tblGrid>
        <w:gridCol w:w="709"/>
        <w:gridCol w:w="1413"/>
        <w:gridCol w:w="3420"/>
        <w:gridCol w:w="900"/>
        <w:gridCol w:w="1071"/>
        <w:gridCol w:w="885"/>
        <w:gridCol w:w="721"/>
      </w:tblGrid>
      <w:tr w:rsidR="00BF25DE" w:rsidRPr="00D5388B" w:rsidTr="003944C9">
        <w:trPr>
          <w:trHeight w:val="270"/>
        </w:trPr>
        <w:tc>
          <w:tcPr>
            <w:tcW w:w="709" w:type="dxa"/>
            <w:vMerge w:val="restart"/>
            <w:tcBorders>
              <w:top w:val="single" w:sz="4" w:space="0" w:color="auto"/>
              <w:left w:val="single" w:sz="4" w:space="0" w:color="auto"/>
              <w:bottom w:val="single" w:sz="4" w:space="0" w:color="auto"/>
              <w:right w:val="single" w:sz="4" w:space="0" w:color="auto"/>
            </w:tcBorders>
            <w:noWrap/>
            <w:vAlign w:val="center"/>
          </w:tcPr>
          <w:p w:rsidR="00BF25DE" w:rsidRPr="00FC3581" w:rsidRDefault="00BF25DE" w:rsidP="00E651CC">
            <w:pPr>
              <w:widowControl/>
              <w:spacing w:line="500" w:lineRule="exact"/>
              <w:jc w:val="center"/>
              <w:rPr>
                <w:rFonts w:ascii="宋体" w:cs="宋体"/>
                <w:b/>
                <w:color w:val="000000"/>
                <w:kern w:val="0"/>
                <w:szCs w:val="21"/>
              </w:rPr>
            </w:pPr>
            <w:r w:rsidRPr="00FC3581">
              <w:rPr>
                <w:rFonts w:ascii="宋体" w:hAnsi="宋体" w:cs="宋体" w:hint="eastAsia"/>
                <w:b/>
                <w:color w:val="000000"/>
                <w:kern w:val="0"/>
                <w:szCs w:val="21"/>
              </w:rPr>
              <w:t>序号</w:t>
            </w:r>
          </w:p>
        </w:tc>
        <w:tc>
          <w:tcPr>
            <w:tcW w:w="1413" w:type="dxa"/>
            <w:vMerge w:val="restart"/>
            <w:tcBorders>
              <w:top w:val="single" w:sz="4" w:space="0" w:color="auto"/>
              <w:left w:val="single" w:sz="4" w:space="0" w:color="auto"/>
              <w:bottom w:val="single" w:sz="4" w:space="0" w:color="auto"/>
              <w:right w:val="single" w:sz="4" w:space="0" w:color="auto"/>
            </w:tcBorders>
            <w:noWrap/>
            <w:vAlign w:val="center"/>
          </w:tcPr>
          <w:p w:rsidR="00BF25DE" w:rsidRPr="00FC3581" w:rsidRDefault="00BF25DE" w:rsidP="00E651CC">
            <w:pPr>
              <w:widowControl/>
              <w:spacing w:line="500" w:lineRule="exact"/>
              <w:jc w:val="center"/>
              <w:rPr>
                <w:rFonts w:ascii="宋体" w:cs="宋体"/>
                <w:b/>
                <w:color w:val="000000"/>
                <w:kern w:val="0"/>
                <w:szCs w:val="21"/>
              </w:rPr>
            </w:pPr>
            <w:r w:rsidRPr="00FC3581">
              <w:rPr>
                <w:rFonts w:ascii="宋体" w:hAnsi="宋体" w:cs="宋体" w:hint="eastAsia"/>
                <w:b/>
                <w:color w:val="000000"/>
                <w:kern w:val="0"/>
                <w:szCs w:val="21"/>
              </w:rPr>
              <w:t>实验项目</w:t>
            </w:r>
          </w:p>
        </w:tc>
        <w:tc>
          <w:tcPr>
            <w:tcW w:w="3420" w:type="dxa"/>
            <w:vMerge w:val="restart"/>
            <w:tcBorders>
              <w:top w:val="single" w:sz="4" w:space="0" w:color="auto"/>
              <w:left w:val="single" w:sz="4" w:space="0" w:color="auto"/>
              <w:bottom w:val="single" w:sz="4" w:space="0" w:color="auto"/>
              <w:right w:val="single" w:sz="4" w:space="0" w:color="auto"/>
            </w:tcBorders>
            <w:noWrap/>
            <w:vAlign w:val="center"/>
          </w:tcPr>
          <w:p w:rsidR="00BF25DE" w:rsidRPr="00FC3581" w:rsidRDefault="00BF25DE" w:rsidP="00E651CC">
            <w:pPr>
              <w:widowControl/>
              <w:spacing w:line="500" w:lineRule="exact"/>
              <w:jc w:val="center"/>
              <w:rPr>
                <w:rFonts w:ascii="宋体" w:cs="宋体"/>
                <w:b/>
                <w:color w:val="000000"/>
                <w:kern w:val="0"/>
                <w:szCs w:val="21"/>
              </w:rPr>
            </w:pPr>
            <w:r>
              <w:rPr>
                <w:rFonts w:ascii="宋体" w:hAnsi="宋体" w:cs="宋体" w:hint="eastAsia"/>
                <w:b/>
                <w:color w:val="000000"/>
                <w:kern w:val="0"/>
                <w:szCs w:val="21"/>
              </w:rPr>
              <w:t>实验</w:t>
            </w:r>
            <w:r w:rsidRPr="00FC3581">
              <w:rPr>
                <w:rFonts w:ascii="宋体" w:hAnsi="宋体" w:cs="宋体" w:hint="eastAsia"/>
                <w:b/>
                <w:color w:val="000000"/>
                <w:kern w:val="0"/>
                <w:szCs w:val="21"/>
              </w:rPr>
              <w:t>内容与要求</w:t>
            </w:r>
          </w:p>
        </w:tc>
        <w:tc>
          <w:tcPr>
            <w:tcW w:w="900" w:type="dxa"/>
            <w:vMerge w:val="restart"/>
            <w:tcBorders>
              <w:top w:val="single" w:sz="4" w:space="0" w:color="auto"/>
              <w:left w:val="single" w:sz="4" w:space="0" w:color="auto"/>
              <w:bottom w:val="single" w:sz="4" w:space="0" w:color="000000"/>
              <w:right w:val="single" w:sz="4" w:space="0" w:color="auto"/>
            </w:tcBorders>
            <w:noWrap/>
            <w:vAlign w:val="center"/>
          </w:tcPr>
          <w:p w:rsidR="00BF25DE" w:rsidRPr="00FC3581" w:rsidRDefault="00BF25DE" w:rsidP="00E651CC">
            <w:pPr>
              <w:widowControl/>
              <w:spacing w:line="500" w:lineRule="exact"/>
              <w:jc w:val="center"/>
              <w:rPr>
                <w:rFonts w:ascii="宋体" w:cs="宋体"/>
                <w:b/>
                <w:color w:val="000000"/>
                <w:kern w:val="0"/>
                <w:szCs w:val="21"/>
              </w:rPr>
            </w:pPr>
            <w:r w:rsidRPr="00FC3581">
              <w:rPr>
                <w:rFonts w:ascii="宋体" w:hAnsi="宋体" w:cs="宋体" w:hint="eastAsia"/>
                <w:b/>
                <w:color w:val="000000"/>
                <w:kern w:val="0"/>
                <w:szCs w:val="21"/>
              </w:rPr>
              <w:t>学时数</w:t>
            </w:r>
          </w:p>
        </w:tc>
        <w:tc>
          <w:tcPr>
            <w:tcW w:w="1071" w:type="dxa"/>
            <w:vMerge w:val="restart"/>
            <w:tcBorders>
              <w:top w:val="single" w:sz="4" w:space="0" w:color="auto"/>
              <w:left w:val="single" w:sz="4" w:space="0" w:color="auto"/>
              <w:bottom w:val="single" w:sz="4" w:space="0" w:color="000000"/>
              <w:right w:val="single" w:sz="4" w:space="0" w:color="auto"/>
            </w:tcBorders>
            <w:noWrap/>
            <w:vAlign w:val="center"/>
          </w:tcPr>
          <w:p w:rsidR="00BF25DE" w:rsidRPr="00FC3581" w:rsidRDefault="00BF25DE" w:rsidP="00E651CC">
            <w:pPr>
              <w:widowControl/>
              <w:spacing w:line="500" w:lineRule="exact"/>
              <w:jc w:val="center"/>
              <w:rPr>
                <w:rFonts w:ascii="宋体" w:cs="宋体"/>
                <w:b/>
                <w:color w:val="000000"/>
                <w:kern w:val="0"/>
                <w:szCs w:val="21"/>
              </w:rPr>
            </w:pPr>
            <w:r w:rsidRPr="00FC3581">
              <w:rPr>
                <w:rFonts w:ascii="宋体" w:hAnsi="宋体" w:cs="宋体" w:hint="eastAsia"/>
                <w:b/>
                <w:color w:val="000000"/>
                <w:kern w:val="0"/>
                <w:szCs w:val="21"/>
              </w:rPr>
              <w:t>实验类型</w:t>
            </w:r>
          </w:p>
        </w:tc>
        <w:tc>
          <w:tcPr>
            <w:tcW w:w="1606" w:type="dxa"/>
            <w:gridSpan w:val="2"/>
            <w:tcBorders>
              <w:top w:val="single" w:sz="4" w:space="0" w:color="auto"/>
              <w:left w:val="nil"/>
              <w:bottom w:val="single" w:sz="4" w:space="0" w:color="auto"/>
              <w:right w:val="single" w:sz="4" w:space="0" w:color="auto"/>
            </w:tcBorders>
            <w:noWrap/>
            <w:vAlign w:val="center"/>
          </w:tcPr>
          <w:p w:rsidR="00BF25DE" w:rsidRPr="00FC3581" w:rsidRDefault="00BF25DE" w:rsidP="00E651CC">
            <w:pPr>
              <w:widowControl/>
              <w:spacing w:line="500" w:lineRule="exact"/>
              <w:jc w:val="center"/>
              <w:rPr>
                <w:rFonts w:ascii="宋体" w:cs="宋体"/>
                <w:b/>
                <w:color w:val="000000"/>
                <w:kern w:val="0"/>
                <w:szCs w:val="21"/>
              </w:rPr>
            </w:pPr>
            <w:r w:rsidRPr="00FC3581">
              <w:rPr>
                <w:rFonts w:ascii="宋体" w:hAnsi="宋体" w:cs="宋体" w:hint="eastAsia"/>
                <w:b/>
                <w:color w:val="000000"/>
                <w:kern w:val="0"/>
                <w:szCs w:val="21"/>
              </w:rPr>
              <w:t>开出要求</w:t>
            </w:r>
          </w:p>
        </w:tc>
      </w:tr>
      <w:tr w:rsidR="00BF25DE" w:rsidRPr="00D5388B" w:rsidTr="003944C9">
        <w:trPr>
          <w:trHeight w:val="270"/>
        </w:trPr>
        <w:tc>
          <w:tcPr>
            <w:tcW w:w="709" w:type="dxa"/>
            <w:vMerge/>
            <w:tcBorders>
              <w:top w:val="single" w:sz="4" w:space="0" w:color="auto"/>
              <w:left w:val="single" w:sz="4" w:space="0" w:color="auto"/>
              <w:bottom w:val="single" w:sz="4" w:space="0" w:color="auto"/>
              <w:right w:val="single" w:sz="4" w:space="0" w:color="auto"/>
            </w:tcBorders>
            <w:vAlign w:val="center"/>
          </w:tcPr>
          <w:p w:rsidR="00BF25DE" w:rsidRPr="00FC3581" w:rsidRDefault="00BF25DE" w:rsidP="00E651CC">
            <w:pPr>
              <w:widowControl/>
              <w:spacing w:line="500" w:lineRule="exact"/>
              <w:jc w:val="left"/>
              <w:rPr>
                <w:rFonts w:ascii="宋体" w:cs="宋体"/>
                <w:b/>
                <w:color w:val="000000"/>
                <w:kern w:val="0"/>
                <w:szCs w:val="21"/>
              </w:rPr>
            </w:pPr>
          </w:p>
        </w:tc>
        <w:tc>
          <w:tcPr>
            <w:tcW w:w="1413" w:type="dxa"/>
            <w:vMerge/>
            <w:tcBorders>
              <w:top w:val="single" w:sz="4" w:space="0" w:color="auto"/>
              <w:left w:val="single" w:sz="4" w:space="0" w:color="auto"/>
              <w:bottom w:val="single" w:sz="4" w:space="0" w:color="auto"/>
              <w:right w:val="single" w:sz="4" w:space="0" w:color="auto"/>
            </w:tcBorders>
            <w:vAlign w:val="center"/>
          </w:tcPr>
          <w:p w:rsidR="00BF25DE" w:rsidRPr="00FC3581" w:rsidRDefault="00BF25DE" w:rsidP="00E651CC">
            <w:pPr>
              <w:widowControl/>
              <w:spacing w:line="500" w:lineRule="exact"/>
              <w:jc w:val="left"/>
              <w:rPr>
                <w:rFonts w:ascii="宋体" w:cs="宋体"/>
                <w:b/>
                <w:color w:val="000000"/>
                <w:kern w:val="0"/>
                <w:szCs w:val="21"/>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BF25DE" w:rsidRPr="00FC3581" w:rsidRDefault="00BF25DE" w:rsidP="00E651CC">
            <w:pPr>
              <w:widowControl/>
              <w:spacing w:line="500" w:lineRule="exact"/>
              <w:jc w:val="left"/>
              <w:rPr>
                <w:rFonts w:ascii="宋体" w:cs="宋体"/>
                <w:b/>
                <w:color w:val="000000"/>
                <w:kern w:val="0"/>
                <w:szCs w:val="21"/>
              </w:rPr>
            </w:pPr>
          </w:p>
        </w:tc>
        <w:tc>
          <w:tcPr>
            <w:tcW w:w="900" w:type="dxa"/>
            <w:vMerge/>
            <w:tcBorders>
              <w:top w:val="single" w:sz="4" w:space="0" w:color="auto"/>
              <w:left w:val="single" w:sz="4" w:space="0" w:color="auto"/>
              <w:bottom w:val="single" w:sz="4" w:space="0" w:color="000000"/>
              <w:right w:val="single" w:sz="4" w:space="0" w:color="auto"/>
            </w:tcBorders>
            <w:vAlign w:val="center"/>
          </w:tcPr>
          <w:p w:rsidR="00BF25DE" w:rsidRPr="00FC3581" w:rsidRDefault="00BF25DE" w:rsidP="00E651CC">
            <w:pPr>
              <w:widowControl/>
              <w:spacing w:line="500" w:lineRule="exact"/>
              <w:jc w:val="left"/>
              <w:rPr>
                <w:rFonts w:ascii="宋体" w:cs="宋体"/>
                <w:b/>
                <w:color w:val="000000"/>
                <w:kern w:val="0"/>
                <w:szCs w:val="21"/>
              </w:rPr>
            </w:pPr>
          </w:p>
        </w:tc>
        <w:tc>
          <w:tcPr>
            <w:tcW w:w="1071" w:type="dxa"/>
            <w:vMerge/>
            <w:tcBorders>
              <w:top w:val="single" w:sz="4" w:space="0" w:color="auto"/>
              <w:left w:val="single" w:sz="4" w:space="0" w:color="auto"/>
              <w:bottom w:val="single" w:sz="4" w:space="0" w:color="000000"/>
              <w:right w:val="single" w:sz="4" w:space="0" w:color="auto"/>
            </w:tcBorders>
            <w:vAlign w:val="center"/>
          </w:tcPr>
          <w:p w:rsidR="00BF25DE" w:rsidRPr="00FC3581" w:rsidRDefault="00BF25DE" w:rsidP="00E651CC">
            <w:pPr>
              <w:widowControl/>
              <w:spacing w:line="500" w:lineRule="exact"/>
              <w:jc w:val="left"/>
              <w:rPr>
                <w:rFonts w:ascii="宋体" w:cs="宋体"/>
                <w:b/>
                <w:color w:val="000000"/>
                <w:kern w:val="0"/>
                <w:szCs w:val="21"/>
              </w:rPr>
            </w:pPr>
          </w:p>
        </w:tc>
        <w:tc>
          <w:tcPr>
            <w:tcW w:w="885" w:type="dxa"/>
            <w:tcBorders>
              <w:top w:val="nil"/>
              <w:left w:val="nil"/>
              <w:bottom w:val="single" w:sz="4" w:space="0" w:color="auto"/>
              <w:right w:val="single" w:sz="4" w:space="0" w:color="auto"/>
            </w:tcBorders>
            <w:noWrap/>
            <w:vAlign w:val="center"/>
          </w:tcPr>
          <w:p w:rsidR="00BF25DE" w:rsidRPr="00FC3581" w:rsidRDefault="00BF25DE" w:rsidP="00E651CC">
            <w:pPr>
              <w:widowControl/>
              <w:spacing w:line="500" w:lineRule="exact"/>
              <w:jc w:val="center"/>
              <w:rPr>
                <w:rFonts w:ascii="宋体" w:cs="宋体"/>
                <w:b/>
                <w:color w:val="000000"/>
                <w:kern w:val="0"/>
                <w:szCs w:val="21"/>
              </w:rPr>
            </w:pPr>
            <w:r w:rsidRPr="00FC3581">
              <w:rPr>
                <w:rFonts w:ascii="宋体" w:hAnsi="宋体" w:cs="宋体" w:hint="eastAsia"/>
                <w:b/>
                <w:color w:val="000000"/>
                <w:kern w:val="0"/>
                <w:szCs w:val="21"/>
              </w:rPr>
              <w:t>必开</w:t>
            </w:r>
          </w:p>
        </w:tc>
        <w:tc>
          <w:tcPr>
            <w:tcW w:w="721" w:type="dxa"/>
            <w:tcBorders>
              <w:top w:val="nil"/>
              <w:left w:val="nil"/>
              <w:bottom w:val="single" w:sz="4" w:space="0" w:color="auto"/>
              <w:right w:val="single" w:sz="4" w:space="0" w:color="auto"/>
            </w:tcBorders>
            <w:noWrap/>
            <w:vAlign w:val="center"/>
          </w:tcPr>
          <w:p w:rsidR="00BF25DE" w:rsidRPr="00FC3581" w:rsidRDefault="00BF25DE" w:rsidP="00E651CC">
            <w:pPr>
              <w:widowControl/>
              <w:spacing w:line="500" w:lineRule="exact"/>
              <w:jc w:val="center"/>
              <w:rPr>
                <w:rFonts w:ascii="宋体" w:cs="宋体"/>
                <w:b/>
                <w:color w:val="000000"/>
                <w:kern w:val="0"/>
                <w:szCs w:val="21"/>
              </w:rPr>
            </w:pPr>
            <w:r w:rsidRPr="00FC3581">
              <w:rPr>
                <w:rFonts w:ascii="宋体" w:hAnsi="宋体" w:cs="宋体" w:hint="eastAsia"/>
                <w:b/>
                <w:color w:val="000000"/>
                <w:kern w:val="0"/>
                <w:szCs w:val="21"/>
              </w:rPr>
              <w:t>选开</w:t>
            </w:r>
          </w:p>
        </w:tc>
      </w:tr>
      <w:tr w:rsidR="00BF25DE" w:rsidRPr="00D5388B" w:rsidTr="003944C9">
        <w:trPr>
          <w:trHeight w:val="600"/>
        </w:trPr>
        <w:tc>
          <w:tcPr>
            <w:tcW w:w="709" w:type="dxa"/>
            <w:tcBorders>
              <w:top w:val="nil"/>
              <w:left w:val="single" w:sz="4" w:space="0" w:color="auto"/>
              <w:bottom w:val="single" w:sz="4" w:space="0" w:color="auto"/>
              <w:right w:val="single" w:sz="4" w:space="0" w:color="auto"/>
            </w:tcBorders>
            <w:noWrap/>
            <w:vAlign w:val="center"/>
          </w:tcPr>
          <w:p w:rsidR="00BF25DE" w:rsidRPr="00FC3581" w:rsidRDefault="00BF25DE" w:rsidP="00E651CC">
            <w:pPr>
              <w:widowControl/>
              <w:spacing w:line="500" w:lineRule="exact"/>
              <w:jc w:val="center"/>
              <w:rPr>
                <w:rFonts w:ascii="宋体" w:cs="宋体"/>
                <w:color w:val="000000"/>
                <w:kern w:val="0"/>
                <w:szCs w:val="21"/>
              </w:rPr>
            </w:pPr>
            <w:r w:rsidRPr="00FC3581">
              <w:rPr>
                <w:rFonts w:ascii="宋体" w:hAnsi="宋体" w:cs="宋体"/>
                <w:color w:val="000000"/>
                <w:kern w:val="0"/>
                <w:szCs w:val="21"/>
              </w:rPr>
              <w:t>1</w:t>
            </w:r>
          </w:p>
        </w:tc>
        <w:tc>
          <w:tcPr>
            <w:tcW w:w="1413" w:type="dxa"/>
            <w:tcBorders>
              <w:top w:val="nil"/>
              <w:left w:val="nil"/>
              <w:bottom w:val="single" w:sz="4" w:space="0" w:color="auto"/>
              <w:right w:val="single" w:sz="4" w:space="0" w:color="auto"/>
            </w:tcBorders>
            <w:noWrap/>
            <w:vAlign w:val="center"/>
          </w:tcPr>
          <w:p w:rsidR="00BF25DE" w:rsidRPr="00FC3581" w:rsidRDefault="00BF25DE" w:rsidP="00E651CC">
            <w:pPr>
              <w:widowControl/>
              <w:spacing w:line="500" w:lineRule="exact"/>
              <w:jc w:val="left"/>
              <w:rPr>
                <w:rFonts w:ascii="宋体" w:cs="宋体"/>
                <w:color w:val="000000"/>
                <w:kern w:val="0"/>
                <w:szCs w:val="21"/>
              </w:rPr>
            </w:pPr>
            <w:r w:rsidRPr="00FC3581">
              <w:rPr>
                <w:rFonts w:ascii="宋体" w:hAnsi="宋体" w:cs="宋体" w:hint="eastAsia"/>
                <w:color w:val="000000"/>
                <w:kern w:val="0"/>
                <w:szCs w:val="21"/>
              </w:rPr>
              <w:t>电路的基本知识</w:t>
            </w:r>
          </w:p>
        </w:tc>
        <w:tc>
          <w:tcPr>
            <w:tcW w:w="3420" w:type="dxa"/>
            <w:tcBorders>
              <w:top w:val="nil"/>
              <w:left w:val="nil"/>
              <w:bottom w:val="single" w:sz="4" w:space="0" w:color="auto"/>
              <w:right w:val="single" w:sz="4" w:space="0" w:color="auto"/>
            </w:tcBorders>
            <w:vAlign w:val="center"/>
          </w:tcPr>
          <w:p w:rsidR="00BF25DE" w:rsidRPr="00FC3581" w:rsidRDefault="00BF25DE" w:rsidP="00E651CC">
            <w:pPr>
              <w:widowControl/>
              <w:spacing w:line="500" w:lineRule="exact"/>
              <w:jc w:val="left"/>
              <w:rPr>
                <w:rFonts w:ascii="宋体" w:cs="宋体"/>
                <w:color w:val="000000"/>
                <w:kern w:val="0"/>
                <w:szCs w:val="21"/>
              </w:rPr>
            </w:pPr>
            <w:r w:rsidRPr="00FC3581">
              <w:rPr>
                <w:rFonts w:ascii="宋体" w:hAnsi="宋体" w:cs="宋体" w:hint="eastAsia"/>
                <w:color w:val="000000"/>
                <w:kern w:val="0"/>
                <w:szCs w:val="21"/>
              </w:rPr>
              <w:t>介绍电路性能指标测量的基本知识及常用电子仪器的使用方法</w:t>
            </w:r>
          </w:p>
        </w:tc>
        <w:tc>
          <w:tcPr>
            <w:tcW w:w="900" w:type="dxa"/>
            <w:tcBorders>
              <w:top w:val="nil"/>
              <w:left w:val="nil"/>
              <w:bottom w:val="single" w:sz="4" w:space="0" w:color="auto"/>
              <w:right w:val="single" w:sz="4" w:space="0" w:color="auto"/>
            </w:tcBorders>
            <w:noWrap/>
            <w:vAlign w:val="center"/>
          </w:tcPr>
          <w:p w:rsidR="00BF25DE" w:rsidRPr="00FC3581" w:rsidRDefault="00BF25DE" w:rsidP="00E651CC">
            <w:pPr>
              <w:widowControl/>
              <w:spacing w:line="500" w:lineRule="exact"/>
              <w:jc w:val="center"/>
              <w:rPr>
                <w:rFonts w:ascii="宋体" w:cs="宋体"/>
                <w:color w:val="000000"/>
                <w:kern w:val="0"/>
                <w:szCs w:val="21"/>
              </w:rPr>
            </w:pPr>
            <w:r w:rsidRPr="00FC3581">
              <w:rPr>
                <w:rFonts w:ascii="宋体" w:hAnsi="宋体" w:cs="宋体"/>
                <w:color w:val="000000"/>
                <w:kern w:val="0"/>
                <w:szCs w:val="21"/>
              </w:rPr>
              <w:t>3</w:t>
            </w:r>
          </w:p>
        </w:tc>
        <w:tc>
          <w:tcPr>
            <w:tcW w:w="1071" w:type="dxa"/>
            <w:tcBorders>
              <w:top w:val="nil"/>
              <w:left w:val="nil"/>
              <w:bottom w:val="single" w:sz="4" w:space="0" w:color="auto"/>
              <w:right w:val="single" w:sz="4" w:space="0" w:color="auto"/>
            </w:tcBorders>
            <w:noWrap/>
            <w:vAlign w:val="center"/>
          </w:tcPr>
          <w:p w:rsidR="00BF25DE" w:rsidRPr="00FC3581" w:rsidRDefault="00BF25DE" w:rsidP="00E651CC">
            <w:pPr>
              <w:widowControl/>
              <w:spacing w:line="500" w:lineRule="exact"/>
              <w:jc w:val="center"/>
              <w:rPr>
                <w:rFonts w:ascii="宋体" w:cs="宋体"/>
                <w:color w:val="000000"/>
                <w:kern w:val="0"/>
                <w:szCs w:val="21"/>
              </w:rPr>
            </w:pPr>
            <w:r w:rsidRPr="00FC3581">
              <w:rPr>
                <w:rFonts w:ascii="宋体" w:hAnsi="宋体" w:cs="宋体" w:hint="eastAsia"/>
                <w:color w:val="000000"/>
                <w:kern w:val="0"/>
                <w:szCs w:val="21"/>
              </w:rPr>
              <w:t>演示</w:t>
            </w:r>
          </w:p>
        </w:tc>
        <w:tc>
          <w:tcPr>
            <w:tcW w:w="885" w:type="dxa"/>
            <w:tcBorders>
              <w:top w:val="nil"/>
              <w:left w:val="nil"/>
              <w:bottom w:val="single" w:sz="4" w:space="0" w:color="auto"/>
              <w:right w:val="single" w:sz="4" w:space="0" w:color="auto"/>
            </w:tcBorders>
            <w:vAlign w:val="center"/>
          </w:tcPr>
          <w:p w:rsidR="00BF25DE" w:rsidRPr="00FC3581" w:rsidRDefault="00BF25DE" w:rsidP="00E651CC">
            <w:pPr>
              <w:pStyle w:val="a5"/>
              <w:widowControl/>
              <w:numPr>
                <w:ilvl w:val="0"/>
                <w:numId w:val="6"/>
              </w:numPr>
              <w:spacing w:line="500" w:lineRule="exact"/>
              <w:ind w:firstLineChars="0"/>
              <w:jc w:val="center"/>
              <w:rPr>
                <w:rFonts w:ascii="宋体" w:cs="宋体"/>
                <w:color w:val="000000"/>
                <w:kern w:val="0"/>
                <w:szCs w:val="21"/>
              </w:rPr>
            </w:pPr>
          </w:p>
        </w:tc>
        <w:tc>
          <w:tcPr>
            <w:tcW w:w="721" w:type="dxa"/>
            <w:tcBorders>
              <w:top w:val="nil"/>
              <w:left w:val="nil"/>
              <w:bottom w:val="single" w:sz="4" w:space="0" w:color="auto"/>
              <w:right w:val="single" w:sz="4" w:space="0" w:color="auto"/>
            </w:tcBorders>
            <w:vAlign w:val="center"/>
          </w:tcPr>
          <w:p w:rsidR="00BF25DE" w:rsidRPr="00FC3581" w:rsidRDefault="00BF25DE" w:rsidP="00E651CC">
            <w:pPr>
              <w:widowControl/>
              <w:spacing w:line="500" w:lineRule="exact"/>
              <w:jc w:val="center"/>
              <w:rPr>
                <w:rFonts w:ascii="宋体" w:cs="宋体"/>
                <w:color w:val="000000"/>
                <w:kern w:val="0"/>
                <w:szCs w:val="21"/>
              </w:rPr>
            </w:pPr>
          </w:p>
        </w:tc>
      </w:tr>
      <w:tr w:rsidR="00BF25DE" w:rsidRPr="00D5388B" w:rsidTr="003944C9">
        <w:trPr>
          <w:trHeight w:val="810"/>
        </w:trPr>
        <w:tc>
          <w:tcPr>
            <w:tcW w:w="709" w:type="dxa"/>
            <w:tcBorders>
              <w:top w:val="nil"/>
              <w:left w:val="single" w:sz="4" w:space="0" w:color="auto"/>
              <w:bottom w:val="single" w:sz="4" w:space="0" w:color="auto"/>
              <w:right w:val="single" w:sz="4" w:space="0" w:color="auto"/>
            </w:tcBorders>
            <w:noWrap/>
            <w:vAlign w:val="center"/>
          </w:tcPr>
          <w:p w:rsidR="00BF25DE" w:rsidRPr="00FC3581" w:rsidRDefault="00BF25DE" w:rsidP="00E651CC">
            <w:pPr>
              <w:widowControl/>
              <w:spacing w:line="500" w:lineRule="exact"/>
              <w:jc w:val="center"/>
              <w:rPr>
                <w:rFonts w:ascii="宋体" w:cs="宋体"/>
                <w:color w:val="000000"/>
                <w:kern w:val="0"/>
                <w:szCs w:val="21"/>
              </w:rPr>
            </w:pPr>
            <w:r w:rsidRPr="00FC3581">
              <w:rPr>
                <w:rFonts w:ascii="宋体" w:hAnsi="宋体" w:cs="宋体"/>
                <w:color w:val="000000"/>
                <w:kern w:val="0"/>
                <w:szCs w:val="21"/>
              </w:rPr>
              <w:t>2</w:t>
            </w:r>
          </w:p>
        </w:tc>
        <w:tc>
          <w:tcPr>
            <w:tcW w:w="1413" w:type="dxa"/>
            <w:tcBorders>
              <w:top w:val="nil"/>
              <w:left w:val="nil"/>
              <w:bottom w:val="single" w:sz="4" w:space="0" w:color="auto"/>
              <w:right w:val="single" w:sz="4" w:space="0" w:color="auto"/>
            </w:tcBorders>
            <w:vAlign w:val="center"/>
          </w:tcPr>
          <w:p w:rsidR="00BF25DE" w:rsidRPr="00FC3581" w:rsidRDefault="00BF25DE" w:rsidP="00E651CC">
            <w:pPr>
              <w:widowControl/>
              <w:spacing w:line="500" w:lineRule="exact"/>
              <w:jc w:val="left"/>
              <w:rPr>
                <w:rFonts w:ascii="宋体" w:cs="宋体"/>
                <w:color w:val="000000"/>
                <w:kern w:val="0"/>
                <w:szCs w:val="21"/>
              </w:rPr>
            </w:pPr>
            <w:r w:rsidRPr="00FC3581">
              <w:rPr>
                <w:rFonts w:ascii="宋体" w:hAnsi="宋体" w:cs="宋体" w:hint="eastAsia"/>
                <w:color w:val="000000"/>
                <w:kern w:val="0"/>
                <w:szCs w:val="21"/>
              </w:rPr>
              <w:t>低压电器的认识实验</w:t>
            </w:r>
          </w:p>
        </w:tc>
        <w:tc>
          <w:tcPr>
            <w:tcW w:w="3420" w:type="dxa"/>
            <w:tcBorders>
              <w:top w:val="nil"/>
              <w:left w:val="nil"/>
              <w:bottom w:val="single" w:sz="4" w:space="0" w:color="auto"/>
              <w:right w:val="single" w:sz="4" w:space="0" w:color="auto"/>
            </w:tcBorders>
            <w:vAlign w:val="center"/>
          </w:tcPr>
          <w:p w:rsidR="00BF25DE" w:rsidRPr="00FC3581" w:rsidRDefault="00BF25DE" w:rsidP="00E651CC">
            <w:pPr>
              <w:widowControl/>
              <w:spacing w:line="500" w:lineRule="exact"/>
              <w:jc w:val="left"/>
              <w:rPr>
                <w:rFonts w:ascii="宋体" w:cs="宋体"/>
                <w:color w:val="000000"/>
                <w:kern w:val="0"/>
                <w:szCs w:val="21"/>
              </w:rPr>
            </w:pPr>
            <w:r w:rsidRPr="00FC3581">
              <w:rPr>
                <w:rFonts w:ascii="宋体" w:hAnsi="宋体" w:cs="宋体" w:hint="eastAsia"/>
                <w:color w:val="000000"/>
                <w:kern w:val="0"/>
                <w:szCs w:val="21"/>
              </w:rPr>
              <w:t>（</w:t>
            </w:r>
            <w:r w:rsidRPr="00FC3581">
              <w:rPr>
                <w:rFonts w:ascii="宋体" w:hAnsi="宋体" w:cs="宋体"/>
                <w:color w:val="000000"/>
                <w:kern w:val="0"/>
                <w:szCs w:val="21"/>
              </w:rPr>
              <w:t>1</w:t>
            </w:r>
            <w:r w:rsidRPr="00FC3581">
              <w:rPr>
                <w:rFonts w:ascii="宋体" w:hAnsi="宋体" w:cs="宋体" w:hint="eastAsia"/>
                <w:color w:val="000000"/>
                <w:kern w:val="0"/>
                <w:szCs w:val="21"/>
              </w:rPr>
              <w:t>）认识典型低压电器的外形、结构和功能；（</w:t>
            </w:r>
            <w:r w:rsidRPr="00FC3581">
              <w:rPr>
                <w:rFonts w:ascii="宋体" w:hAnsi="宋体" w:cs="宋体"/>
                <w:color w:val="000000"/>
                <w:kern w:val="0"/>
                <w:szCs w:val="21"/>
              </w:rPr>
              <w:t>2</w:t>
            </w:r>
            <w:r w:rsidRPr="00FC3581">
              <w:rPr>
                <w:rFonts w:ascii="宋体" w:hAnsi="宋体" w:cs="宋体" w:hint="eastAsia"/>
                <w:color w:val="000000"/>
                <w:kern w:val="0"/>
                <w:szCs w:val="21"/>
              </w:rPr>
              <w:t>）认识各种开关电器、交流接触器、继电器的特点与功能</w:t>
            </w:r>
          </w:p>
        </w:tc>
        <w:tc>
          <w:tcPr>
            <w:tcW w:w="900" w:type="dxa"/>
            <w:tcBorders>
              <w:top w:val="nil"/>
              <w:left w:val="nil"/>
              <w:bottom w:val="single" w:sz="4" w:space="0" w:color="auto"/>
              <w:right w:val="single" w:sz="4" w:space="0" w:color="auto"/>
            </w:tcBorders>
            <w:vAlign w:val="center"/>
          </w:tcPr>
          <w:p w:rsidR="00BF25DE" w:rsidRPr="00FC3581" w:rsidRDefault="00BF25DE" w:rsidP="00E651CC">
            <w:pPr>
              <w:widowControl/>
              <w:spacing w:line="500" w:lineRule="exact"/>
              <w:jc w:val="center"/>
              <w:rPr>
                <w:rFonts w:ascii="宋体" w:cs="宋体"/>
                <w:color w:val="000000"/>
                <w:kern w:val="0"/>
                <w:szCs w:val="21"/>
              </w:rPr>
            </w:pPr>
            <w:r w:rsidRPr="00FC3581">
              <w:rPr>
                <w:rFonts w:ascii="宋体" w:hAnsi="宋体" w:cs="宋体"/>
                <w:color w:val="000000"/>
                <w:kern w:val="0"/>
                <w:szCs w:val="21"/>
              </w:rPr>
              <w:t>2</w:t>
            </w:r>
          </w:p>
        </w:tc>
        <w:tc>
          <w:tcPr>
            <w:tcW w:w="1071" w:type="dxa"/>
            <w:tcBorders>
              <w:top w:val="nil"/>
              <w:left w:val="nil"/>
              <w:bottom w:val="single" w:sz="4" w:space="0" w:color="auto"/>
              <w:right w:val="single" w:sz="4" w:space="0" w:color="auto"/>
            </w:tcBorders>
            <w:vAlign w:val="center"/>
          </w:tcPr>
          <w:p w:rsidR="00BF25DE" w:rsidRPr="00FC3581" w:rsidRDefault="00BF25DE" w:rsidP="00E651CC">
            <w:pPr>
              <w:widowControl/>
              <w:spacing w:line="500" w:lineRule="exact"/>
              <w:jc w:val="center"/>
              <w:rPr>
                <w:rFonts w:ascii="宋体" w:cs="宋体"/>
                <w:color w:val="000000"/>
                <w:kern w:val="0"/>
                <w:szCs w:val="21"/>
              </w:rPr>
            </w:pPr>
            <w:r w:rsidRPr="00FC3581">
              <w:rPr>
                <w:rFonts w:ascii="宋体" w:hAnsi="宋体" w:cs="宋体" w:hint="eastAsia"/>
                <w:color w:val="000000"/>
                <w:kern w:val="0"/>
                <w:szCs w:val="21"/>
              </w:rPr>
              <w:t>验证</w:t>
            </w:r>
          </w:p>
        </w:tc>
        <w:tc>
          <w:tcPr>
            <w:tcW w:w="885" w:type="dxa"/>
            <w:tcBorders>
              <w:top w:val="nil"/>
              <w:left w:val="nil"/>
              <w:bottom w:val="single" w:sz="4" w:space="0" w:color="auto"/>
              <w:right w:val="single" w:sz="4" w:space="0" w:color="auto"/>
            </w:tcBorders>
            <w:vAlign w:val="center"/>
          </w:tcPr>
          <w:p w:rsidR="00BF25DE" w:rsidRPr="00FC3581" w:rsidRDefault="00BF25DE" w:rsidP="00E651CC">
            <w:pPr>
              <w:pStyle w:val="a5"/>
              <w:widowControl/>
              <w:numPr>
                <w:ilvl w:val="0"/>
                <w:numId w:val="6"/>
              </w:numPr>
              <w:spacing w:line="500" w:lineRule="exact"/>
              <w:ind w:firstLineChars="0"/>
              <w:jc w:val="center"/>
              <w:rPr>
                <w:rFonts w:ascii="宋体" w:cs="宋体"/>
                <w:color w:val="000000"/>
                <w:kern w:val="0"/>
                <w:szCs w:val="21"/>
              </w:rPr>
            </w:pPr>
          </w:p>
        </w:tc>
        <w:tc>
          <w:tcPr>
            <w:tcW w:w="721" w:type="dxa"/>
            <w:tcBorders>
              <w:top w:val="nil"/>
              <w:left w:val="nil"/>
              <w:bottom w:val="single" w:sz="4" w:space="0" w:color="auto"/>
              <w:right w:val="single" w:sz="4" w:space="0" w:color="auto"/>
            </w:tcBorders>
            <w:vAlign w:val="center"/>
          </w:tcPr>
          <w:p w:rsidR="00BF25DE" w:rsidRPr="00FC3581" w:rsidRDefault="00BF25DE" w:rsidP="00E651CC">
            <w:pPr>
              <w:widowControl/>
              <w:spacing w:line="500" w:lineRule="exact"/>
              <w:jc w:val="center"/>
              <w:rPr>
                <w:rFonts w:ascii="宋体" w:cs="宋体"/>
                <w:color w:val="000000"/>
                <w:kern w:val="0"/>
                <w:szCs w:val="21"/>
              </w:rPr>
            </w:pPr>
          </w:p>
        </w:tc>
      </w:tr>
      <w:tr w:rsidR="00BF25DE" w:rsidRPr="00D5388B" w:rsidTr="003944C9">
        <w:trPr>
          <w:trHeight w:val="540"/>
        </w:trPr>
        <w:tc>
          <w:tcPr>
            <w:tcW w:w="709" w:type="dxa"/>
            <w:tcBorders>
              <w:top w:val="nil"/>
              <w:left w:val="single" w:sz="4" w:space="0" w:color="auto"/>
              <w:bottom w:val="single" w:sz="4" w:space="0" w:color="auto"/>
              <w:right w:val="single" w:sz="4" w:space="0" w:color="auto"/>
            </w:tcBorders>
            <w:noWrap/>
            <w:vAlign w:val="center"/>
          </w:tcPr>
          <w:p w:rsidR="00BF25DE" w:rsidRPr="00FC3581" w:rsidRDefault="00BF25DE" w:rsidP="00E651CC">
            <w:pPr>
              <w:widowControl/>
              <w:spacing w:line="500" w:lineRule="exact"/>
              <w:jc w:val="center"/>
              <w:rPr>
                <w:rFonts w:ascii="宋体" w:cs="宋体"/>
                <w:color w:val="000000"/>
                <w:kern w:val="0"/>
                <w:szCs w:val="21"/>
              </w:rPr>
            </w:pPr>
            <w:r w:rsidRPr="00FC3581">
              <w:rPr>
                <w:rFonts w:ascii="宋体" w:hAnsi="宋体" w:cs="宋体"/>
                <w:color w:val="000000"/>
                <w:kern w:val="0"/>
                <w:szCs w:val="21"/>
              </w:rPr>
              <w:t>3</w:t>
            </w:r>
          </w:p>
        </w:tc>
        <w:tc>
          <w:tcPr>
            <w:tcW w:w="1413" w:type="dxa"/>
            <w:tcBorders>
              <w:top w:val="nil"/>
              <w:left w:val="nil"/>
              <w:bottom w:val="single" w:sz="4" w:space="0" w:color="auto"/>
              <w:right w:val="single" w:sz="4" w:space="0" w:color="auto"/>
            </w:tcBorders>
            <w:vAlign w:val="center"/>
          </w:tcPr>
          <w:p w:rsidR="00BF25DE" w:rsidRPr="00FC3581" w:rsidRDefault="00BF25DE" w:rsidP="00E651CC">
            <w:pPr>
              <w:widowControl/>
              <w:spacing w:line="500" w:lineRule="exact"/>
              <w:jc w:val="left"/>
              <w:rPr>
                <w:rFonts w:ascii="宋体" w:cs="宋体"/>
                <w:color w:val="000000"/>
                <w:kern w:val="0"/>
                <w:szCs w:val="21"/>
              </w:rPr>
            </w:pPr>
            <w:r w:rsidRPr="00FC3581">
              <w:rPr>
                <w:rFonts w:ascii="宋体" w:hAnsi="宋体" w:cs="宋体" w:hint="eastAsia"/>
                <w:color w:val="000000"/>
                <w:kern w:val="0"/>
                <w:szCs w:val="21"/>
              </w:rPr>
              <w:t>三态门、</w:t>
            </w:r>
            <w:r w:rsidRPr="00FC3581">
              <w:rPr>
                <w:rFonts w:ascii="宋体" w:hAnsi="宋体" w:cs="宋体"/>
                <w:color w:val="000000"/>
                <w:kern w:val="0"/>
                <w:szCs w:val="21"/>
              </w:rPr>
              <w:t>OC</w:t>
            </w:r>
            <w:r w:rsidRPr="00FC3581">
              <w:rPr>
                <w:rFonts w:ascii="宋体" w:hAnsi="宋体" w:cs="宋体" w:hint="eastAsia"/>
                <w:color w:val="000000"/>
                <w:kern w:val="0"/>
                <w:szCs w:val="21"/>
              </w:rPr>
              <w:t>门实验</w:t>
            </w:r>
          </w:p>
        </w:tc>
        <w:tc>
          <w:tcPr>
            <w:tcW w:w="3420" w:type="dxa"/>
            <w:tcBorders>
              <w:top w:val="nil"/>
              <w:left w:val="nil"/>
              <w:bottom w:val="single" w:sz="4" w:space="0" w:color="auto"/>
              <w:right w:val="single" w:sz="4" w:space="0" w:color="auto"/>
            </w:tcBorders>
            <w:vAlign w:val="center"/>
          </w:tcPr>
          <w:p w:rsidR="00BF25DE" w:rsidRPr="00FC3581" w:rsidRDefault="00BF25DE" w:rsidP="00E651CC">
            <w:pPr>
              <w:widowControl/>
              <w:spacing w:line="500" w:lineRule="exact"/>
              <w:jc w:val="left"/>
              <w:rPr>
                <w:rFonts w:ascii="宋体" w:cs="宋体"/>
                <w:color w:val="000000"/>
                <w:kern w:val="0"/>
                <w:szCs w:val="21"/>
              </w:rPr>
            </w:pPr>
            <w:r w:rsidRPr="00FC3581">
              <w:rPr>
                <w:rFonts w:ascii="宋体" w:hAnsi="宋体" w:cs="宋体" w:hint="eastAsia"/>
                <w:color w:val="000000"/>
                <w:kern w:val="0"/>
                <w:szCs w:val="21"/>
              </w:rPr>
              <w:t>（</w:t>
            </w:r>
            <w:r w:rsidRPr="00FC3581">
              <w:rPr>
                <w:rFonts w:ascii="宋体" w:hAnsi="宋体" w:cs="宋体"/>
                <w:color w:val="000000"/>
                <w:kern w:val="0"/>
                <w:szCs w:val="21"/>
              </w:rPr>
              <w:t>1</w:t>
            </w:r>
            <w:r w:rsidRPr="00FC3581">
              <w:rPr>
                <w:rFonts w:ascii="宋体" w:hAnsi="宋体" w:cs="宋体" w:hint="eastAsia"/>
                <w:color w:val="000000"/>
                <w:kern w:val="0"/>
                <w:szCs w:val="21"/>
              </w:rPr>
              <w:t>）熟悉和掌握三态门、</w:t>
            </w:r>
            <w:r w:rsidRPr="00FC3581">
              <w:rPr>
                <w:rFonts w:ascii="宋体" w:hAnsi="宋体" w:cs="宋体"/>
                <w:color w:val="000000"/>
                <w:kern w:val="0"/>
                <w:szCs w:val="21"/>
              </w:rPr>
              <w:t>OC</w:t>
            </w:r>
            <w:r w:rsidRPr="00FC3581">
              <w:rPr>
                <w:rFonts w:ascii="宋体" w:hAnsi="宋体" w:cs="宋体" w:hint="eastAsia"/>
                <w:color w:val="000000"/>
                <w:kern w:val="0"/>
                <w:szCs w:val="21"/>
              </w:rPr>
              <w:t>门的逻辑功能；（</w:t>
            </w:r>
            <w:r w:rsidRPr="00FC3581">
              <w:rPr>
                <w:rFonts w:ascii="宋体" w:hAnsi="宋体" w:cs="宋体"/>
                <w:color w:val="000000"/>
                <w:kern w:val="0"/>
                <w:szCs w:val="21"/>
              </w:rPr>
              <w:t>2</w:t>
            </w:r>
            <w:r w:rsidRPr="00FC3581">
              <w:rPr>
                <w:rFonts w:ascii="宋体" w:hAnsi="宋体" w:cs="宋体" w:hint="eastAsia"/>
                <w:color w:val="000000"/>
                <w:kern w:val="0"/>
                <w:szCs w:val="21"/>
              </w:rPr>
              <w:t>）分别用三态门、</w:t>
            </w:r>
            <w:r w:rsidRPr="00FC3581">
              <w:rPr>
                <w:rFonts w:ascii="宋体" w:hAnsi="宋体" w:cs="宋体"/>
                <w:color w:val="000000"/>
                <w:kern w:val="0"/>
                <w:szCs w:val="21"/>
              </w:rPr>
              <w:t>OC</w:t>
            </w:r>
            <w:r w:rsidRPr="00FC3581">
              <w:rPr>
                <w:rFonts w:ascii="宋体" w:hAnsi="宋体" w:cs="宋体" w:hint="eastAsia"/>
                <w:color w:val="000000"/>
                <w:kern w:val="0"/>
                <w:szCs w:val="21"/>
              </w:rPr>
              <w:t>门组成数据传输总线结构，进行线“与”的测试</w:t>
            </w:r>
          </w:p>
        </w:tc>
        <w:tc>
          <w:tcPr>
            <w:tcW w:w="900" w:type="dxa"/>
            <w:tcBorders>
              <w:top w:val="nil"/>
              <w:left w:val="nil"/>
              <w:bottom w:val="single" w:sz="4" w:space="0" w:color="auto"/>
              <w:right w:val="single" w:sz="4" w:space="0" w:color="auto"/>
            </w:tcBorders>
            <w:vAlign w:val="center"/>
          </w:tcPr>
          <w:p w:rsidR="00BF25DE" w:rsidRPr="00FC3581" w:rsidRDefault="00BF25DE" w:rsidP="00E651CC">
            <w:pPr>
              <w:widowControl/>
              <w:spacing w:line="500" w:lineRule="exact"/>
              <w:jc w:val="center"/>
              <w:rPr>
                <w:rFonts w:ascii="宋体" w:cs="宋体"/>
                <w:color w:val="000000"/>
                <w:kern w:val="0"/>
                <w:szCs w:val="21"/>
              </w:rPr>
            </w:pPr>
            <w:r w:rsidRPr="00FC3581">
              <w:rPr>
                <w:rFonts w:ascii="宋体" w:hAnsi="宋体" w:cs="宋体"/>
                <w:color w:val="000000"/>
                <w:kern w:val="0"/>
                <w:szCs w:val="21"/>
              </w:rPr>
              <w:t>2</w:t>
            </w:r>
          </w:p>
        </w:tc>
        <w:tc>
          <w:tcPr>
            <w:tcW w:w="1071" w:type="dxa"/>
            <w:tcBorders>
              <w:top w:val="nil"/>
              <w:left w:val="nil"/>
              <w:bottom w:val="single" w:sz="4" w:space="0" w:color="auto"/>
              <w:right w:val="single" w:sz="4" w:space="0" w:color="auto"/>
            </w:tcBorders>
            <w:vAlign w:val="center"/>
          </w:tcPr>
          <w:p w:rsidR="00BF25DE" w:rsidRPr="00FC3581" w:rsidRDefault="00D20957" w:rsidP="00E651CC">
            <w:pPr>
              <w:widowControl/>
              <w:spacing w:line="500" w:lineRule="exact"/>
              <w:jc w:val="center"/>
              <w:rPr>
                <w:rFonts w:ascii="宋体" w:cs="宋体"/>
                <w:color w:val="000000"/>
                <w:kern w:val="0"/>
                <w:szCs w:val="21"/>
              </w:rPr>
            </w:pPr>
            <w:r w:rsidRPr="00FC3581">
              <w:rPr>
                <w:rFonts w:ascii="宋体" w:hAnsi="宋体" w:cs="宋体" w:hint="eastAsia"/>
                <w:color w:val="000000"/>
                <w:kern w:val="0"/>
                <w:szCs w:val="21"/>
              </w:rPr>
              <w:t>验证</w:t>
            </w:r>
          </w:p>
        </w:tc>
        <w:tc>
          <w:tcPr>
            <w:tcW w:w="885" w:type="dxa"/>
            <w:tcBorders>
              <w:top w:val="nil"/>
              <w:left w:val="nil"/>
              <w:bottom w:val="single" w:sz="4" w:space="0" w:color="auto"/>
              <w:right w:val="single" w:sz="4" w:space="0" w:color="auto"/>
            </w:tcBorders>
            <w:vAlign w:val="center"/>
          </w:tcPr>
          <w:p w:rsidR="00BF25DE" w:rsidRPr="00FC3581" w:rsidRDefault="00BF25DE" w:rsidP="00E651CC">
            <w:pPr>
              <w:pStyle w:val="a5"/>
              <w:widowControl/>
              <w:spacing w:line="500" w:lineRule="exact"/>
              <w:ind w:left="585" w:firstLineChars="0" w:firstLine="0"/>
              <w:rPr>
                <w:rFonts w:ascii="宋体" w:cs="宋体"/>
                <w:color w:val="000000"/>
                <w:kern w:val="0"/>
                <w:szCs w:val="21"/>
              </w:rPr>
            </w:pPr>
          </w:p>
        </w:tc>
        <w:tc>
          <w:tcPr>
            <w:tcW w:w="721" w:type="dxa"/>
            <w:tcBorders>
              <w:top w:val="nil"/>
              <w:left w:val="nil"/>
              <w:bottom w:val="single" w:sz="4" w:space="0" w:color="auto"/>
              <w:right w:val="single" w:sz="4" w:space="0" w:color="auto"/>
            </w:tcBorders>
            <w:vAlign w:val="center"/>
          </w:tcPr>
          <w:p w:rsidR="00BF25DE" w:rsidRPr="00FC3581" w:rsidRDefault="00BF25DE" w:rsidP="00E651CC">
            <w:pPr>
              <w:pStyle w:val="a5"/>
              <w:widowControl/>
              <w:numPr>
                <w:ilvl w:val="0"/>
                <w:numId w:val="10"/>
              </w:numPr>
              <w:spacing w:line="500" w:lineRule="exact"/>
              <w:ind w:firstLineChars="0"/>
              <w:rPr>
                <w:rFonts w:ascii="宋体" w:cs="宋体"/>
                <w:color w:val="000000"/>
                <w:kern w:val="0"/>
                <w:szCs w:val="21"/>
              </w:rPr>
            </w:pPr>
          </w:p>
        </w:tc>
      </w:tr>
      <w:tr w:rsidR="00BF25DE" w:rsidRPr="00D5388B" w:rsidTr="003944C9">
        <w:trPr>
          <w:trHeight w:val="1080"/>
        </w:trPr>
        <w:tc>
          <w:tcPr>
            <w:tcW w:w="709" w:type="dxa"/>
            <w:tcBorders>
              <w:top w:val="nil"/>
              <w:left w:val="single" w:sz="4" w:space="0" w:color="auto"/>
              <w:bottom w:val="single" w:sz="4" w:space="0" w:color="auto"/>
              <w:right w:val="single" w:sz="4" w:space="0" w:color="auto"/>
            </w:tcBorders>
            <w:noWrap/>
            <w:vAlign w:val="center"/>
          </w:tcPr>
          <w:p w:rsidR="00BF25DE" w:rsidRPr="00FC3581" w:rsidRDefault="00BF25DE" w:rsidP="00E651CC">
            <w:pPr>
              <w:widowControl/>
              <w:spacing w:line="500" w:lineRule="exact"/>
              <w:jc w:val="center"/>
              <w:rPr>
                <w:rFonts w:ascii="宋体" w:cs="宋体"/>
                <w:color w:val="000000"/>
                <w:kern w:val="0"/>
                <w:szCs w:val="21"/>
              </w:rPr>
            </w:pPr>
            <w:r w:rsidRPr="00FC3581">
              <w:rPr>
                <w:rFonts w:ascii="宋体" w:hAnsi="宋体" w:cs="宋体"/>
                <w:color w:val="000000"/>
                <w:kern w:val="0"/>
                <w:szCs w:val="21"/>
              </w:rPr>
              <w:lastRenderedPageBreak/>
              <w:t>4</w:t>
            </w:r>
          </w:p>
        </w:tc>
        <w:tc>
          <w:tcPr>
            <w:tcW w:w="1413" w:type="dxa"/>
            <w:tcBorders>
              <w:top w:val="nil"/>
              <w:left w:val="nil"/>
              <w:bottom w:val="single" w:sz="4" w:space="0" w:color="auto"/>
              <w:right w:val="single" w:sz="4" w:space="0" w:color="auto"/>
            </w:tcBorders>
            <w:vAlign w:val="center"/>
          </w:tcPr>
          <w:p w:rsidR="00BF25DE" w:rsidRPr="00FC3581" w:rsidRDefault="00BF25DE" w:rsidP="00E651CC">
            <w:pPr>
              <w:widowControl/>
              <w:spacing w:line="500" w:lineRule="exact"/>
              <w:jc w:val="left"/>
              <w:rPr>
                <w:rFonts w:ascii="宋体" w:cs="宋体"/>
                <w:color w:val="000000"/>
                <w:kern w:val="0"/>
                <w:szCs w:val="21"/>
              </w:rPr>
            </w:pPr>
            <w:r w:rsidRPr="00FC3581">
              <w:rPr>
                <w:rFonts w:ascii="宋体" w:hAnsi="宋体" w:cs="宋体" w:hint="eastAsia"/>
                <w:color w:val="000000"/>
                <w:kern w:val="0"/>
                <w:szCs w:val="21"/>
              </w:rPr>
              <w:t>电动机控制线路典型环节实验</w:t>
            </w:r>
          </w:p>
        </w:tc>
        <w:tc>
          <w:tcPr>
            <w:tcW w:w="3420" w:type="dxa"/>
            <w:tcBorders>
              <w:top w:val="nil"/>
              <w:left w:val="nil"/>
              <w:bottom w:val="single" w:sz="4" w:space="0" w:color="auto"/>
              <w:right w:val="single" w:sz="4" w:space="0" w:color="auto"/>
            </w:tcBorders>
            <w:vAlign w:val="center"/>
          </w:tcPr>
          <w:p w:rsidR="00BF25DE" w:rsidRPr="00FC3581" w:rsidRDefault="00BF25DE" w:rsidP="00E651CC">
            <w:pPr>
              <w:widowControl/>
              <w:spacing w:line="500" w:lineRule="exact"/>
              <w:jc w:val="left"/>
              <w:rPr>
                <w:rFonts w:ascii="宋体" w:cs="宋体"/>
                <w:color w:val="000000"/>
                <w:kern w:val="0"/>
                <w:szCs w:val="21"/>
              </w:rPr>
            </w:pPr>
            <w:r w:rsidRPr="00FC3581">
              <w:rPr>
                <w:rFonts w:ascii="宋体" w:hAnsi="宋体" w:cs="宋体" w:hint="eastAsia"/>
                <w:color w:val="000000"/>
                <w:kern w:val="0"/>
                <w:szCs w:val="21"/>
              </w:rPr>
              <w:t>（</w:t>
            </w:r>
            <w:r w:rsidRPr="00FC3581">
              <w:rPr>
                <w:rFonts w:ascii="宋体" w:hAnsi="宋体" w:cs="宋体"/>
                <w:color w:val="000000"/>
                <w:kern w:val="0"/>
                <w:szCs w:val="21"/>
              </w:rPr>
              <w:t>1</w:t>
            </w:r>
            <w:r w:rsidRPr="00FC3581">
              <w:rPr>
                <w:rFonts w:ascii="宋体" w:hAnsi="宋体" w:cs="宋体" w:hint="eastAsia"/>
                <w:color w:val="000000"/>
                <w:kern w:val="0"/>
                <w:szCs w:val="21"/>
              </w:rPr>
              <w:t>）掌握三相异步电动机基本的起、保、停电气控制线路的接线方法和实验调试方法；（</w:t>
            </w:r>
            <w:r w:rsidRPr="00FC3581">
              <w:rPr>
                <w:rFonts w:ascii="宋体" w:hAnsi="宋体" w:cs="宋体"/>
                <w:color w:val="000000"/>
                <w:kern w:val="0"/>
                <w:szCs w:val="21"/>
              </w:rPr>
              <w:t>2</w:t>
            </w:r>
            <w:r w:rsidRPr="00FC3581">
              <w:rPr>
                <w:rFonts w:ascii="宋体" w:hAnsi="宋体" w:cs="宋体" w:hint="eastAsia"/>
                <w:color w:val="000000"/>
                <w:kern w:val="0"/>
                <w:szCs w:val="21"/>
              </w:rPr>
              <w:t>）掌握三相异步电动机的可逆控制和联锁控制的接线方法和实验调试方法</w:t>
            </w:r>
          </w:p>
        </w:tc>
        <w:tc>
          <w:tcPr>
            <w:tcW w:w="900" w:type="dxa"/>
            <w:tcBorders>
              <w:top w:val="nil"/>
              <w:left w:val="nil"/>
              <w:bottom w:val="single" w:sz="4" w:space="0" w:color="auto"/>
              <w:right w:val="single" w:sz="4" w:space="0" w:color="auto"/>
            </w:tcBorders>
            <w:vAlign w:val="center"/>
          </w:tcPr>
          <w:p w:rsidR="00BF25DE" w:rsidRPr="00FC3581" w:rsidRDefault="00BF25DE" w:rsidP="00E651CC">
            <w:pPr>
              <w:widowControl/>
              <w:spacing w:line="500" w:lineRule="exact"/>
              <w:jc w:val="center"/>
              <w:rPr>
                <w:rFonts w:ascii="宋体" w:cs="宋体"/>
                <w:color w:val="000000"/>
                <w:kern w:val="0"/>
                <w:szCs w:val="21"/>
              </w:rPr>
            </w:pPr>
            <w:r w:rsidRPr="00FC3581">
              <w:rPr>
                <w:rFonts w:ascii="宋体" w:hAnsi="宋体" w:cs="宋体"/>
                <w:color w:val="000000"/>
                <w:kern w:val="0"/>
                <w:szCs w:val="21"/>
              </w:rPr>
              <w:t>2</w:t>
            </w:r>
          </w:p>
        </w:tc>
        <w:tc>
          <w:tcPr>
            <w:tcW w:w="1071" w:type="dxa"/>
            <w:tcBorders>
              <w:top w:val="nil"/>
              <w:left w:val="nil"/>
              <w:bottom w:val="single" w:sz="4" w:space="0" w:color="auto"/>
              <w:right w:val="single" w:sz="4" w:space="0" w:color="auto"/>
            </w:tcBorders>
            <w:vAlign w:val="center"/>
          </w:tcPr>
          <w:p w:rsidR="00BF25DE" w:rsidRPr="00FC3581" w:rsidRDefault="00BF25DE" w:rsidP="00E651CC">
            <w:pPr>
              <w:widowControl/>
              <w:spacing w:line="500" w:lineRule="exact"/>
              <w:jc w:val="center"/>
              <w:rPr>
                <w:rFonts w:ascii="宋体" w:cs="宋体"/>
                <w:color w:val="000000"/>
                <w:kern w:val="0"/>
                <w:szCs w:val="21"/>
              </w:rPr>
            </w:pPr>
            <w:r w:rsidRPr="00FC3581">
              <w:rPr>
                <w:rFonts w:ascii="宋体" w:hAnsi="宋体" w:cs="宋体" w:hint="eastAsia"/>
                <w:color w:val="000000"/>
                <w:kern w:val="0"/>
                <w:szCs w:val="21"/>
              </w:rPr>
              <w:t>综合</w:t>
            </w:r>
          </w:p>
        </w:tc>
        <w:tc>
          <w:tcPr>
            <w:tcW w:w="885" w:type="dxa"/>
            <w:tcBorders>
              <w:top w:val="nil"/>
              <w:left w:val="nil"/>
              <w:bottom w:val="single" w:sz="4" w:space="0" w:color="auto"/>
              <w:right w:val="single" w:sz="4" w:space="0" w:color="auto"/>
            </w:tcBorders>
            <w:vAlign w:val="center"/>
          </w:tcPr>
          <w:p w:rsidR="00BF25DE" w:rsidRPr="00FC3581" w:rsidRDefault="00BF25DE" w:rsidP="00E651CC">
            <w:pPr>
              <w:pStyle w:val="a5"/>
              <w:widowControl/>
              <w:numPr>
                <w:ilvl w:val="0"/>
                <w:numId w:val="7"/>
              </w:numPr>
              <w:spacing w:line="500" w:lineRule="exact"/>
              <w:ind w:firstLineChars="0"/>
              <w:jc w:val="center"/>
              <w:rPr>
                <w:rFonts w:ascii="宋体" w:cs="宋体"/>
                <w:color w:val="000000"/>
                <w:kern w:val="0"/>
                <w:szCs w:val="21"/>
              </w:rPr>
            </w:pPr>
          </w:p>
        </w:tc>
        <w:tc>
          <w:tcPr>
            <w:tcW w:w="721" w:type="dxa"/>
            <w:tcBorders>
              <w:top w:val="nil"/>
              <w:left w:val="nil"/>
              <w:bottom w:val="single" w:sz="4" w:space="0" w:color="auto"/>
              <w:right w:val="single" w:sz="4" w:space="0" w:color="auto"/>
            </w:tcBorders>
            <w:vAlign w:val="center"/>
          </w:tcPr>
          <w:p w:rsidR="00BF25DE" w:rsidRPr="00FC3581" w:rsidRDefault="00BF25DE" w:rsidP="00E651CC">
            <w:pPr>
              <w:pStyle w:val="a5"/>
              <w:widowControl/>
              <w:spacing w:line="500" w:lineRule="exact"/>
              <w:ind w:left="420" w:firstLineChars="0" w:firstLine="0"/>
              <w:rPr>
                <w:rFonts w:ascii="宋体" w:cs="宋体"/>
                <w:color w:val="000000"/>
                <w:kern w:val="0"/>
                <w:szCs w:val="21"/>
              </w:rPr>
            </w:pPr>
          </w:p>
        </w:tc>
      </w:tr>
      <w:tr w:rsidR="00BF25DE" w:rsidRPr="00D5388B" w:rsidTr="003944C9">
        <w:trPr>
          <w:trHeight w:val="810"/>
        </w:trPr>
        <w:tc>
          <w:tcPr>
            <w:tcW w:w="709" w:type="dxa"/>
            <w:tcBorders>
              <w:top w:val="nil"/>
              <w:left w:val="single" w:sz="4" w:space="0" w:color="auto"/>
              <w:bottom w:val="single" w:sz="4" w:space="0" w:color="auto"/>
              <w:right w:val="single" w:sz="4" w:space="0" w:color="auto"/>
            </w:tcBorders>
            <w:noWrap/>
            <w:vAlign w:val="center"/>
          </w:tcPr>
          <w:p w:rsidR="00BF25DE" w:rsidRPr="00FC3581" w:rsidRDefault="00BF25DE" w:rsidP="00E651CC">
            <w:pPr>
              <w:widowControl/>
              <w:spacing w:line="500" w:lineRule="exact"/>
              <w:jc w:val="center"/>
              <w:rPr>
                <w:rFonts w:ascii="宋体" w:cs="宋体"/>
                <w:color w:val="000000"/>
                <w:kern w:val="0"/>
                <w:szCs w:val="21"/>
              </w:rPr>
            </w:pPr>
            <w:r w:rsidRPr="00FC3581">
              <w:rPr>
                <w:rFonts w:ascii="宋体" w:hAnsi="宋体" w:cs="宋体"/>
                <w:color w:val="000000"/>
                <w:kern w:val="0"/>
                <w:szCs w:val="21"/>
              </w:rPr>
              <w:t>5</w:t>
            </w:r>
          </w:p>
        </w:tc>
        <w:tc>
          <w:tcPr>
            <w:tcW w:w="1413" w:type="dxa"/>
            <w:tcBorders>
              <w:top w:val="nil"/>
              <w:left w:val="nil"/>
              <w:bottom w:val="single" w:sz="4" w:space="0" w:color="auto"/>
              <w:right w:val="single" w:sz="4" w:space="0" w:color="auto"/>
            </w:tcBorders>
            <w:vAlign w:val="center"/>
          </w:tcPr>
          <w:p w:rsidR="00BF25DE" w:rsidRPr="00FC3581" w:rsidRDefault="00BF25DE" w:rsidP="00E651CC">
            <w:pPr>
              <w:widowControl/>
              <w:spacing w:line="500" w:lineRule="exact"/>
              <w:jc w:val="left"/>
              <w:rPr>
                <w:rFonts w:ascii="宋体" w:cs="宋体"/>
                <w:color w:val="000000"/>
                <w:kern w:val="0"/>
                <w:szCs w:val="21"/>
              </w:rPr>
            </w:pPr>
            <w:r w:rsidRPr="00FC3581">
              <w:rPr>
                <w:rFonts w:ascii="宋体" w:hAnsi="宋体" w:cs="宋体"/>
                <w:color w:val="000000"/>
                <w:kern w:val="0"/>
                <w:szCs w:val="21"/>
              </w:rPr>
              <w:t>PLC</w:t>
            </w:r>
            <w:r w:rsidRPr="00FC3581">
              <w:rPr>
                <w:rFonts w:ascii="宋体" w:hAnsi="宋体" w:cs="宋体" w:hint="eastAsia"/>
                <w:color w:val="000000"/>
                <w:kern w:val="0"/>
                <w:szCs w:val="21"/>
              </w:rPr>
              <w:t>高级指令实验</w:t>
            </w:r>
          </w:p>
        </w:tc>
        <w:tc>
          <w:tcPr>
            <w:tcW w:w="3420" w:type="dxa"/>
            <w:tcBorders>
              <w:top w:val="nil"/>
              <w:left w:val="nil"/>
              <w:bottom w:val="single" w:sz="4" w:space="0" w:color="auto"/>
              <w:right w:val="single" w:sz="4" w:space="0" w:color="auto"/>
            </w:tcBorders>
            <w:vAlign w:val="center"/>
          </w:tcPr>
          <w:p w:rsidR="00BF25DE" w:rsidRPr="00FC3581" w:rsidRDefault="00BF25DE" w:rsidP="00E651CC">
            <w:pPr>
              <w:widowControl/>
              <w:spacing w:line="500" w:lineRule="exact"/>
              <w:jc w:val="left"/>
              <w:rPr>
                <w:rFonts w:ascii="宋体" w:cs="宋体"/>
                <w:color w:val="000000"/>
                <w:kern w:val="0"/>
                <w:szCs w:val="21"/>
              </w:rPr>
            </w:pPr>
            <w:r w:rsidRPr="00FC3581">
              <w:rPr>
                <w:rFonts w:ascii="宋体" w:hAnsi="宋体" w:cs="宋体" w:hint="eastAsia"/>
                <w:color w:val="000000"/>
                <w:kern w:val="0"/>
                <w:szCs w:val="21"/>
              </w:rPr>
              <w:t>（</w:t>
            </w:r>
            <w:r w:rsidRPr="00FC3581">
              <w:rPr>
                <w:rFonts w:ascii="宋体" w:hAnsi="宋体" w:cs="宋体"/>
                <w:color w:val="000000"/>
                <w:kern w:val="0"/>
                <w:szCs w:val="21"/>
              </w:rPr>
              <w:t>1</w:t>
            </w:r>
            <w:r w:rsidRPr="00FC3581">
              <w:rPr>
                <w:rFonts w:ascii="宋体" w:hAnsi="宋体" w:cs="宋体" w:hint="eastAsia"/>
                <w:color w:val="000000"/>
                <w:kern w:val="0"/>
                <w:szCs w:val="21"/>
              </w:rPr>
              <w:t>）掌握循环指令的使用方法；（</w:t>
            </w:r>
            <w:r w:rsidRPr="00FC3581">
              <w:rPr>
                <w:rFonts w:ascii="宋体" w:hAnsi="宋体" w:cs="宋体"/>
                <w:color w:val="000000"/>
                <w:kern w:val="0"/>
                <w:szCs w:val="21"/>
              </w:rPr>
              <w:t>2</w:t>
            </w:r>
            <w:r w:rsidRPr="00FC3581">
              <w:rPr>
                <w:rFonts w:ascii="宋体" w:hAnsi="宋体" w:cs="宋体" w:hint="eastAsia"/>
                <w:color w:val="000000"/>
                <w:kern w:val="0"/>
                <w:szCs w:val="21"/>
              </w:rPr>
              <w:t>）掌握置位</w:t>
            </w:r>
            <w:r w:rsidRPr="00FC3581">
              <w:rPr>
                <w:rFonts w:ascii="宋体" w:hAnsi="宋体" w:cs="宋体"/>
                <w:color w:val="000000"/>
                <w:kern w:val="0"/>
                <w:szCs w:val="21"/>
              </w:rPr>
              <w:t>/</w:t>
            </w:r>
            <w:r w:rsidRPr="00FC3581">
              <w:rPr>
                <w:rFonts w:ascii="宋体" w:hAnsi="宋体" w:cs="宋体" w:hint="eastAsia"/>
                <w:color w:val="000000"/>
                <w:kern w:val="0"/>
                <w:szCs w:val="21"/>
              </w:rPr>
              <w:t>复位及脉冲指令的使用方法；（</w:t>
            </w:r>
            <w:r w:rsidRPr="00FC3581">
              <w:rPr>
                <w:rFonts w:ascii="宋体" w:hAnsi="宋体" w:cs="宋体"/>
                <w:color w:val="000000"/>
                <w:kern w:val="0"/>
                <w:szCs w:val="21"/>
              </w:rPr>
              <w:t>3</w:t>
            </w:r>
            <w:r w:rsidRPr="00FC3581">
              <w:rPr>
                <w:rFonts w:ascii="宋体" w:hAnsi="宋体" w:cs="宋体" w:hint="eastAsia"/>
                <w:color w:val="000000"/>
                <w:kern w:val="0"/>
                <w:szCs w:val="21"/>
              </w:rPr>
              <w:t>）掌握数据比较、运算、传输指令的使用方法</w:t>
            </w:r>
          </w:p>
        </w:tc>
        <w:tc>
          <w:tcPr>
            <w:tcW w:w="900" w:type="dxa"/>
            <w:tcBorders>
              <w:top w:val="nil"/>
              <w:left w:val="nil"/>
              <w:bottom w:val="single" w:sz="4" w:space="0" w:color="auto"/>
              <w:right w:val="single" w:sz="4" w:space="0" w:color="auto"/>
            </w:tcBorders>
            <w:vAlign w:val="center"/>
          </w:tcPr>
          <w:p w:rsidR="00BF25DE" w:rsidRPr="00FC3581" w:rsidRDefault="00BF25DE" w:rsidP="00E651CC">
            <w:pPr>
              <w:widowControl/>
              <w:spacing w:line="500" w:lineRule="exact"/>
              <w:jc w:val="center"/>
              <w:rPr>
                <w:rFonts w:ascii="宋体" w:cs="宋体"/>
                <w:color w:val="000000"/>
                <w:kern w:val="0"/>
                <w:szCs w:val="21"/>
              </w:rPr>
            </w:pPr>
            <w:r w:rsidRPr="00FC3581">
              <w:rPr>
                <w:rFonts w:ascii="宋体" w:hAnsi="宋体" w:cs="宋体"/>
                <w:color w:val="000000"/>
                <w:kern w:val="0"/>
                <w:szCs w:val="21"/>
              </w:rPr>
              <w:t>2</w:t>
            </w:r>
          </w:p>
        </w:tc>
        <w:tc>
          <w:tcPr>
            <w:tcW w:w="1071" w:type="dxa"/>
            <w:tcBorders>
              <w:top w:val="nil"/>
              <w:left w:val="nil"/>
              <w:bottom w:val="single" w:sz="4" w:space="0" w:color="auto"/>
              <w:right w:val="single" w:sz="4" w:space="0" w:color="auto"/>
            </w:tcBorders>
            <w:vAlign w:val="center"/>
          </w:tcPr>
          <w:p w:rsidR="00BF25DE" w:rsidRPr="00FC3581" w:rsidRDefault="00BF25DE" w:rsidP="00E651CC">
            <w:pPr>
              <w:widowControl/>
              <w:spacing w:line="500" w:lineRule="exact"/>
              <w:jc w:val="center"/>
              <w:rPr>
                <w:rFonts w:ascii="宋体" w:cs="宋体"/>
                <w:color w:val="000000"/>
                <w:kern w:val="0"/>
                <w:szCs w:val="21"/>
              </w:rPr>
            </w:pPr>
            <w:r w:rsidRPr="00FC3581">
              <w:rPr>
                <w:rFonts w:ascii="宋体" w:hAnsi="宋体" w:cs="宋体" w:hint="eastAsia"/>
                <w:color w:val="000000"/>
                <w:kern w:val="0"/>
                <w:szCs w:val="21"/>
              </w:rPr>
              <w:t>设计</w:t>
            </w:r>
          </w:p>
        </w:tc>
        <w:tc>
          <w:tcPr>
            <w:tcW w:w="885" w:type="dxa"/>
            <w:tcBorders>
              <w:top w:val="nil"/>
              <w:left w:val="nil"/>
              <w:bottom w:val="single" w:sz="4" w:space="0" w:color="auto"/>
              <w:right w:val="single" w:sz="4" w:space="0" w:color="auto"/>
            </w:tcBorders>
            <w:vAlign w:val="center"/>
          </w:tcPr>
          <w:p w:rsidR="00BF25DE" w:rsidRPr="00FC3581" w:rsidRDefault="00BF25DE" w:rsidP="00E651CC">
            <w:pPr>
              <w:pStyle w:val="a5"/>
              <w:widowControl/>
              <w:numPr>
                <w:ilvl w:val="0"/>
                <w:numId w:val="6"/>
              </w:numPr>
              <w:spacing w:line="500" w:lineRule="exact"/>
              <w:ind w:firstLineChars="0"/>
              <w:jc w:val="center"/>
              <w:rPr>
                <w:rFonts w:ascii="宋体" w:cs="宋体"/>
                <w:color w:val="000000"/>
                <w:kern w:val="0"/>
                <w:szCs w:val="21"/>
              </w:rPr>
            </w:pPr>
          </w:p>
        </w:tc>
        <w:tc>
          <w:tcPr>
            <w:tcW w:w="721" w:type="dxa"/>
            <w:tcBorders>
              <w:top w:val="nil"/>
              <w:left w:val="nil"/>
              <w:bottom w:val="single" w:sz="4" w:space="0" w:color="auto"/>
              <w:right w:val="single" w:sz="4" w:space="0" w:color="auto"/>
            </w:tcBorders>
            <w:vAlign w:val="center"/>
          </w:tcPr>
          <w:p w:rsidR="00BF25DE" w:rsidRPr="00FC3581" w:rsidRDefault="00BF25DE" w:rsidP="00E651CC">
            <w:pPr>
              <w:widowControl/>
              <w:spacing w:line="500" w:lineRule="exact"/>
              <w:jc w:val="center"/>
              <w:rPr>
                <w:rFonts w:ascii="宋体" w:cs="宋体"/>
                <w:color w:val="000000"/>
                <w:kern w:val="0"/>
                <w:szCs w:val="21"/>
              </w:rPr>
            </w:pPr>
          </w:p>
        </w:tc>
      </w:tr>
    </w:tbl>
    <w:p w:rsidR="00BF25DE" w:rsidRPr="00FC3581" w:rsidRDefault="00BF25DE" w:rsidP="00E85E79">
      <w:pPr>
        <w:spacing w:beforeLines="50" w:before="156" w:afterLines="50" w:after="156" w:line="500" w:lineRule="exact"/>
        <w:rPr>
          <w:b/>
          <w:sz w:val="28"/>
          <w:szCs w:val="28"/>
        </w:rPr>
      </w:pPr>
      <w:r w:rsidRPr="00FC3581">
        <w:rPr>
          <w:rFonts w:hint="eastAsia"/>
          <w:b/>
          <w:sz w:val="28"/>
          <w:szCs w:val="28"/>
        </w:rPr>
        <w:t>三、主要实验仪器设备</w:t>
      </w:r>
    </w:p>
    <w:p w:rsidR="00BF25DE" w:rsidRPr="00FC3581" w:rsidRDefault="00BF25DE" w:rsidP="00E85E79">
      <w:pPr>
        <w:pStyle w:val="a6"/>
        <w:spacing w:line="500" w:lineRule="exact"/>
        <w:ind w:firstLineChars="196" w:firstLine="472"/>
        <w:rPr>
          <w:rFonts w:hAnsi="宋体" w:cs="宋体"/>
          <w:b/>
          <w:bCs/>
          <w:color w:val="FF0000"/>
          <w:sz w:val="24"/>
          <w:szCs w:val="24"/>
          <w:u w:val="single"/>
        </w:rPr>
      </w:pPr>
      <w:r>
        <w:rPr>
          <w:rFonts w:hAnsi="宋体" w:cs="宋体" w:hint="eastAsia"/>
          <w:b/>
          <w:bCs/>
          <w:color w:val="FF0000"/>
          <w:sz w:val="24"/>
          <w:szCs w:val="24"/>
          <w:u w:val="single"/>
        </w:rPr>
        <w:t>注：</w:t>
      </w:r>
      <w:r w:rsidRPr="00FC3581">
        <w:rPr>
          <w:rFonts w:hAnsi="宋体" w:cs="宋体" w:hint="eastAsia"/>
          <w:b/>
          <w:bCs/>
          <w:color w:val="FF0000"/>
          <w:sz w:val="24"/>
          <w:szCs w:val="24"/>
          <w:u w:val="single"/>
        </w:rPr>
        <w:t>说明该课程的实验教学过程中，主要使用的仪器设备规格型号（要与学校设备管理部门帐卡名称一致）、使用注意事项等。</w:t>
      </w:r>
    </w:p>
    <w:p w:rsidR="00BF25DE" w:rsidRPr="00FC3581" w:rsidRDefault="00BF25DE" w:rsidP="00E85E79">
      <w:pPr>
        <w:spacing w:beforeLines="50" w:before="156" w:afterLines="50" w:after="156" w:line="500" w:lineRule="exact"/>
        <w:rPr>
          <w:b/>
          <w:sz w:val="28"/>
          <w:szCs w:val="28"/>
        </w:rPr>
      </w:pPr>
      <w:r>
        <w:rPr>
          <w:rFonts w:hint="eastAsia"/>
          <w:b/>
          <w:sz w:val="28"/>
          <w:szCs w:val="28"/>
        </w:rPr>
        <w:t>四</w:t>
      </w:r>
      <w:r w:rsidRPr="00FC3581">
        <w:rPr>
          <w:rFonts w:hint="eastAsia"/>
          <w:b/>
          <w:sz w:val="28"/>
          <w:szCs w:val="28"/>
        </w:rPr>
        <w:t>、考核与成绩评定</w:t>
      </w:r>
    </w:p>
    <w:p w:rsidR="00BF25DE" w:rsidRPr="00FC3581" w:rsidRDefault="00BF25DE" w:rsidP="00E85E79">
      <w:pPr>
        <w:pStyle w:val="a6"/>
        <w:spacing w:line="500" w:lineRule="exact"/>
        <w:ind w:firstLineChars="196" w:firstLine="472"/>
        <w:rPr>
          <w:rFonts w:hAnsi="宋体" w:cs="宋体"/>
          <w:b/>
          <w:bCs/>
          <w:color w:val="FF0000"/>
          <w:sz w:val="24"/>
          <w:szCs w:val="24"/>
          <w:u w:val="single"/>
        </w:rPr>
      </w:pPr>
      <w:r>
        <w:rPr>
          <w:rFonts w:hAnsi="宋体" w:cs="宋体" w:hint="eastAsia"/>
          <w:b/>
          <w:bCs/>
          <w:color w:val="FF0000"/>
          <w:sz w:val="24"/>
          <w:szCs w:val="24"/>
          <w:u w:val="single"/>
        </w:rPr>
        <w:t>注</w:t>
      </w:r>
      <w:r w:rsidRPr="00FC3581">
        <w:rPr>
          <w:rFonts w:hAnsi="宋体" w:cs="宋体" w:hint="eastAsia"/>
          <w:b/>
          <w:bCs/>
          <w:color w:val="FF0000"/>
          <w:sz w:val="24"/>
          <w:szCs w:val="24"/>
          <w:u w:val="single"/>
        </w:rPr>
        <w:t>：应说明本课程是考试课还是考查课，本课程实验教学环节的考核占课程综合考评成绩的百分比等。实验考核方式应以考核实验技能为主，考核方式是指：实验的实作、试卷考试、实验报告综合评阅等能反映学生实际实验能力的方法；实验课程结束时，必须经过考核才能给出成绩，不能以学生出勤情况替代考核。</w:t>
      </w:r>
    </w:p>
    <w:p w:rsidR="00BF25DE" w:rsidRDefault="00BF25DE" w:rsidP="00E85E79">
      <w:pPr>
        <w:spacing w:line="500" w:lineRule="exact"/>
        <w:ind w:firstLineChars="147" w:firstLine="354"/>
        <w:rPr>
          <w:rFonts w:ascii="宋体"/>
          <w:b/>
          <w:color w:val="0033CC"/>
          <w:sz w:val="24"/>
        </w:rPr>
      </w:pPr>
      <w:r w:rsidRPr="00FC3581">
        <w:rPr>
          <w:rFonts w:ascii="宋体" w:hAnsi="宋体" w:hint="eastAsia"/>
          <w:b/>
          <w:color w:val="0033CC"/>
          <w:sz w:val="24"/>
        </w:rPr>
        <w:t>示例</w:t>
      </w:r>
      <w:r>
        <w:rPr>
          <w:rFonts w:ascii="宋体" w:hAnsi="宋体"/>
          <w:b/>
          <w:color w:val="0033CC"/>
          <w:sz w:val="24"/>
        </w:rPr>
        <w:t>1</w:t>
      </w:r>
      <w:r w:rsidRPr="00FC3581">
        <w:rPr>
          <w:rFonts w:ascii="宋体" w:hAnsi="宋体" w:hint="eastAsia"/>
          <w:b/>
          <w:color w:val="0033CC"/>
          <w:sz w:val="24"/>
        </w:rPr>
        <w:t>：</w:t>
      </w:r>
    </w:p>
    <w:p w:rsidR="008E4D65" w:rsidRDefault="008E4D65" w:rsidP="00E85E79">
      <w:pPr>
        <w:spacing w:line="500" w:lineRule="exact"/>
        <w:ind w:firstLineChars="197" w:firstLine="473"/>
        <w:rPr>
          <w:rFonts w:ascii="宋体" w:hAnsi="宋体" w:hint="eastAsia"/>
          <w:color w:val="000000"/>
          <w:sz w:val="24"/>
        </w:rPr>
      </w:pPr>
      <w:r>
        <w:rPr>
          <w:rFonts w:ascii="宋体" w:hAnsi="宋体" w:hint="eastAsia"/>
          <w:color w:val="000000"/>
          <w:sz w:val="24"/>
        </w:rPr>
        <w:t>本课程是考试课，实验成绩占课程综合成绩的20%，实验成绩取全部实验报告的平均成绩。</w:t>
      </w:r>
    </w:p>
    <w:p w:rsidR="008E4D65" w:rsidRDefault="008E4D65" w:rsidP="008E4D65">
      <w:pPr>
        <w:spacing w:line="500" w:lineRule="exact"/>
        <w:ind w:firstLineChars="197" w:firstLine="475"/>
        <w:rPr>
          <w:rFonts w:ascii="宋体" w:hAnsi="宋体" w:hint="eastAsia"/>
          <w:b/>
          <w:color w:val="0033CC"/>
          <w:sz w:val="24"/>
        </w:rPr>
      </w:pPr>
      <w:r w:rsidRPr="00FC3581">
        <w:rPr>
          <w:rFonts w:ascii="宋体" w:hAnsi="宋体" w:hint="eastAsia"/>
          <w:b/>
          <w:color w:val="0033CC"/>
          <w:sz w:val="24"/>
        </w:rPr>
        <w:t>示例</w:t>
      </w:r>
      <w:r>
        <w:rPr>
          <w:rFonts w:ascii="宋体" w:hAnsi="宋体" w:hint="eastAsia"/>
          <w:b/>
          <w:color w:val="0033CC"/>
          <w:sz w:val="24"/>
        </w:rPr>
        <w:t>2</w:t>
      </w:r>
      <w:r w:rsidRPr="00FC3581">
        <w:rPr>
          <w:rFonts w:ascii="宋体" w:hAnsi="宋体" w:hint="eastAsia"/>
          <w:b/>
          <w:color w:val="0033CC"/>
          <w:sz w:val="24"/>
        </w:rPr>
        <w:t>：</w:t>
      </w:r>
    </w:p>
    <w:p w:rsidR="00BF25DE" w:rsidRDefault="008E4D65" w:rsidP="00BD5FE8">
      <w:pPr>
        <w:spacing w:line="500" w:lineRule="exact"/>
        <w:ind w:firstLineChars="197" w:firstLine="473"/>
        <w:rPr>
          <w:rFonts w:ascii="宋体" w:hAnsi="宋体" w:hint="eastAsia"/>
          <w:color w:val="000000"/>
          <w:sz w:val="24"/>
        </w:rPr>
      </w:pPr>
      <w:r>
        <w:rPr>
          <w:rFonts w:ascii="宋体" w:hAnsi="宋体" w:hint="eastAsia"/>
          <w:color w:val="000000"/>
          <w:sz w:val="24"/>
        </w:rPr>
        <w:t>本课程是考查</w:t>
      </w:r>
      <w:r>
        <w:rPr>
          <w:rFonts w:ascii="宋体" w:hAnsi="宋体" w:hint="eastAsia"/>
          <w:color w:val="000000"/>
          <w:sz w:val="24"/>
        </w:rPr>
        <w:t>课，实验成绩占课程综合成绩的</w:t>
      </w:r>
      <w:r>
        <w:rPr>
          <w:rFonts w:ascii="宋体" w:hAnsi="宋体" w:hint="eastAsia"/>
          <w:color w:val="000000"/>
          <w:sz w:val="24"/>
        </w:rPr>
        <w:t>1</w:t>
      </w:r>
      <w:r>
        <w:rPr>
          <w:rFonts w:ascii="宋体" w:hAnsi="宋体" w:hint="eastAsia"/>
          <w:color w:val="000000"/>
          <w:sz w:val="24"/>
        </w:rPr>
        <w:t>0%，</w:t>
      </w:r>
      <w:r>
        <w:rPr>
          <w:rFonts w:ascii="宋体" w:hAnsi="宋体" w:hint="eastAsia"/>
          <w:color w:val="000000"/>
          <w:sz w:val="24"/>
        </w:rPr>
        <w:t>实验教学结束后，进行实验操作考核，考核成绩</w:t>
      </w:r>
      <w:r w:rsidR="00DD1D58">
        <w:rPr>
          <w:rFonts w:ascii="宋体" w:hAnsi="宋体" w:hint="eastAsia"/>
          <w:color w:val="000000"/>
          <w:sz w:val="24"/>
        </w:rPr>
        <w:t>做</w:t>
      </w:r>
      <w:r>
        <w:rPr>
          <w:rFonts w:ascii="宋体" w:hAnsi="宋体" w:hint="eastAsia"/>
          <w:color w:val="000000"/>
          <w:sz w:val="24"/>
        </w:rPr>
        <w:t>为</w:t>
      </w:r>
      <w:r w:rsidR="00DD1D58">
        <w:rPr>
          <w:rFonts w:ascii="宋体" w:hAnsi="宋体" w:hint="eastAsia"/>
          <w:color w:val="000000"/>
          <w:sz w:val="24"/>
        </w:rPr>
        <w:t>学生的</w:t>
      </w:r>
      <w:r>
        <w:rPr>
          <w:rFonts w:ascii="宋体" w:hAnsi="宋体" w:hint="eastAsia"/>
          <w:color w:val="000000"/>
          <w:sz w:val="24"/>
        </w:rPr>
        <w:t>实验成绩。</w:t>
      </w:r>
    </w:p>
    <w:p w:rsidR="00BF25DE" w:rsidRPr="00FC3581" w:rsidRDefault="00BF25DE" w:rsidP="00E651CC">
      <w:pPr>
        <w:spacing w:line="500" w:lineRule="exact"/>
        <w:rPr>
          <w:b/>
          <w:color w:val="FF0000"/>
          <w:sz w:val="28"/>
          <w:szCs w:val="28"/>
        </w:rPr>
      </w:pPr>
      <w:r>
        <w:rPr>
          <w:rFonts w:hint="eastAsia"/>
          <w:b/>
          <w:sz w:val="28"/>
          <w:szCs w:val="28"/>
        </w:rPr>
        <w:t>五</w:t>
      </w:r>
      <w:r w:rsidRPr="00FC3581">
        <w:rPr>
          <w:rFonts w:hint="eastAsia"/>
          <w:b/>
          <w:sz w:val="28"/>
          <w:szCs w:val="28"/>
        </w:rPr>
        <w:t>、实验教学指导书及参考资料</w:t>
      </w:r>
      <w:r w:rsidRPr="00FC3581">
        <w:rPr>
          <w:rFonts w:hint="eastAsia"/>
          <w:b/>
          <w:color w:val="FF0000"/>
          <w:sz w:val="28"/>
          <w:szCs w:val="28"/>
        </w:rPr>
        <w:t>（列出指导本实验课程的指导书和参考书）</w:t>
      </w:r>
    </w:p>
    <w:p w:rsidR="00BF25DE" w:rsidRPr="00FC3581" w:rsidRDefault="00BF25DE" w:rsidP="00E85E79">
      <w:pPr>
        <w:spacing w:line="500" w:lineRule="exact"/>
        <w:ind w:firstLineChars="150" w:firstLine="361"/>
        <w:rPr>
          <w:rFonts w:ascii="宋体"/>
          <w:b/>
          <w:sz w:val="24"/>
        </w:rPr>
      </w:pPr>
      <w:r w:rsidRPr="00FC3581">
        <w:rPr>
          <w:rFonts w:ascii="宋体" w:hAnsi="宋体"/>
          <w:b/>
          <w:sz w:val="24"/>
        </w:rPr>
        <w:t>1</w:t>
      </w:r>
      <w:r>
        <w:rPr>
          <w:rFonts w:ascii="宋体"/>
          <w:b/>
          <w:sz w:val="24"/>
        </w:rPr>
        <w:t>.</w:t>
      </w:r>
      <w:r w:rsidRPr="00FC3581">
        <w:rPr>
          <w:rFonts w:ascii="宋体" w:hAnsi="宋体" w:hint="eastAsia"/>
          <w:b/>
          <w:sz w:val="24"/>
        </w:rPr>
        <w:t>指导书</w:t>
      </w:r>
      <w:r>
        <w:rPr>
          <w:rFonts w:ascii="宋体" w:hAnsi="宋体" w:hint="eastAsia"/>
          <w:b/>
          <w:sz w:val="24"/>
        </w:rPr>
        <w:t>：</w:t>
      </w:r>
    </w:p>
    <w:p w:rsidR="00BF25DE" w:rsidRPr="00FC3581" w:rsidRDefault="00BF25DE" w:rsidP="00E85E79">
      <w:pPr>
        <w:spacing w:line="500" w:lineRule="exact"/>
        <w:ind w:firstLineChars="150" w:firstLine="360"/>
        <w:rPr>
          <w:rFonts w:ascii="宋体"/>
          <w:color w:val="FF0000"/>
          <w:sz w:val="24"/>
        </w:rPr>
      </w:pPr>
      <w:r w:rsidRPr="00FC3581">
        <w:rPr>
          <w:rFonts w:ascii="宋体" w:hAnsi="宋体"/>
          <w:sz w:val="24"/>
        </w:rPr>
        <w:t>[</w:t>
      </w:r>
      <w:r w:rsidRPr="00FC3581">
        <w:rPr>
          <w:rFonts w:ascii="宋体" w:hAnsi="宋体" w:hint="eastAsia"/>
          <w:sz w:val="24"/>
        </w:rPr>
        <w:t>序号</w:t>
      </w:r>
      <w:r w:rsidRPr="00FC3581">
        <w:rPr>
          <w:rFonts w:ascii="宋体" w:hAnsi="宋体"/>
          <w:sz w:val="24"/>
        </w:rPr>
        <w:t>]</w:t>
      </w:r>
      <w:r w:rsidRPr="00FC3581">
        <w:rPr>
          <w:rFonts w:ascii="宋体" w:hAnsi="宋体" w:hint="eastAsia"/>
          <w:sz w:val="24"/>
        </w:rPr>
        <w:t>主编</w:t>
      </w:r>
      <w:r w:rsidRPr="00FC3581">
        <w:rPr>
          <w:rFonts w:ascii="宋体"/>
          <w:sz w:val="24"/>
        </w:rPr>
        <w:t>.</w:t>
      </w:r>
      <w:r w:rsidRPr="00FC3581">
        <w:rPr>
          <w:rFonts w:ascii="宋体" w:hAnsi="宋体" w:hint="eastAsia"/>
          <w:sz w:val="24"/>
        </w:rPr>
        <w:t>《教材名称》（版次）</w:t>
      </w:r>
      <w:r w:rsidRPr="00FC3581">
        <w:rPr>
          <w:rFonts w:ascii="宋体"/>
          <w:sz w:val="24"/>
        </w:rPr>
        <w:t>.</w:t>
      </w:r>
      <w:r w:rsidRPr="00FC3581">
        <w:rPr>
          <w:rFonts w:ascii="宋体" w:hAnsi="宋体" w:hint="eastAsia"/>
          <w:sz w:val="24"/>
        </w:rPr>
        <w:t>（出版地）：出版社</w:t>
      </w:r>
      <w:r w:rsidRPr="00FC3581">
        <w:rPr>
          <w:rFonts w:ascii="宋体" w:hAnsi="宋体"/>
          <w:sz w:val="24"/>
        </w:rPr>
        <w:t xml:space="preserve">, </w:t>
      </w:r>
      <w:r w:rsidRPr="00FC3581">
        <w:rPr>
          <w:rFonts w:ascii="宋体" w:hAnsi="宋体" w:hint="eastAsia"/>
          <w:sz w:val="24"/>
        </w:rPr>
        <w:t>出版时间</w:t>
      </w:r>
      <w:r w:rsidRPr="00FC3581">
        <w:rPr>
          <w:rFonts w:ascii="宋体"/>
          <w:sz w:val="24"/>
        </w:rPr>
        <w:t>.</w:t>
      </w:r>
    </w:p>
    <w:p w:rsidR="00BF25DE" w:rsidRPr="00AB2424" w:rsidRDefault="00BF25DE" w:rsidP="00E85E79">
      <w:pPr>
        <w:pStyle w:val="a7"/>
        <w:spacing w:before="0" w:beforeAutospacing="0" w:after="0" w:afterAutospacing="0" w:line="500" w:lineRule="exact"/>
        <w:ind w:firstLineChars="150" w:firstLine="360"/>
        <w:rPr>
          <w:color w:val="auto"/>
        </w:rPr>
      </w:pPr>
      <w:r w:rsidRPr="00AB2424">
        <w:rPr>
          <w:color w:val="auto"/>
        </w:rPr>
        <w:lastRenderedPageBreak/>
        <w:t>[1]</w:t>
      </w:r>
      <w:r w:rsidRPr="00AB2424">
        <w:rPr>
          <w:rFonts w:hint="eastAsia"/>
          <w:color w:val="auto"/>
        </w:rPr>
        <w:t>吴大正</w:t>
      </w:r>
      <w:r w:rsidRPr="00AB2424">
        <w:rPr>
          <w:color w:val="auto"/>
        </w:rPr>
        <w:t>,</w:t>
      </w:r>
      <w:r w:rsidRPr="00AB2424">
        <w:rPr>
          <w:rFonts w:hint="eastAsia"/>
          <w:color w:val="auto"/>
        </w:rPr>
        <w:t>高岩</w:t>
      </w:r>
      <w:r w:rsidRPr="00AB2424">
        <w:rPr>
          <w:color w:val="auto"/>
        </w:rPr>
        <w:t>.</w:t>
      </w:r>
      <w:r w:rsidRPr="00AB2424">
        <w:rPr>
          <w:rFonts w:hint="eastAsia"/>
          <w:color w:val="auto"/>
        </w:rPr>
        <w:t>《信号与线性系统分析》（第三版）</w:t>
      </w:r>
      <w:r w:rsidRPr="00AB2424">
        <w:rPr>
          <w:color w:val="auto"/>
        </w:rPr>
        <w:t xml:space="preserve">. </w:t>
      </w:r>
      <w:r w:rsidRPr="00AB2424">
        <w:rPr>
          <w:rFonts w:hint="eastAsia"/>
          <w:color w:val="auto"/>
        </w:rPr>
        <w:t>北京：高等教育出版社</w:t>
      </w:r>
      <w:r w:rsidRPr="00AB2424">
        <w:rPr>
          <w:color w:val="auto"/>
        </w:rPr>
        <w:t>, 1998.</w:t>
      </w:r>
    </w:p>
    <w:p w:rsidR="00BF25DE" w:rsidRPr="00FC3581" w:rsidRDefault="00BF25DE" w:rsidP="00E85E79">
      <w:pPr>
        <w:spacing w:line="500" w:lineRule="exact"/>
        <w:ind w:firstLineChars="150" w:firstLine="361"/>
        <w:rPr>
          <w:rFonts w:ascii="宋体"/>
          <w:b/>
          <w:sz w:val="24"/>
        </w:rPr>
      </w:pPr>
      <w:r w:rsidRPr="00FC3581">
        <w:rPr>
          <w:rFonts w:ascii="宋体" w:hAnsi="宋体"/>
          <w:b/>
          <w:sz w:val="24"/>
        </w:rPr>
        <w:t>2</w:t>
      </w:r>
      <w:r>
        <w:rPr>
          <w:rFonts w:ascii="宋体"/>
          <w:b/>
          <w:sz w:val="24"/>
        </w:rPr>
        <w:t>.</w:t>
      </w:r>
      <w:r w:rsidRPr="00FC3581">
        <w:rPr>
          <w:rFonts w:ascii="宋体" w:hAnsi="宋体" w:hint="eastAsia"/>
          <w:b/>
          <w:sz w:val="24"/>
        </w:rPr>
        <w:t>参考资料</w:t>
      </w:r>
      <w:r>
        <w:rPr>
          <w:rFonts w:ascii="宋体" w:hAnsi="宋体"/>
          <w:b/>
          <w:sz w:val="24"/>
        </w:rPr>
        <w:t>:</w:t>
      </w:r>
    </w:p>
    <w:p w:rsidR="00BF25DE" w:rsidRPr="00AB2424" w:rsidRDefault="00BF25DE" w:rsidP="00E85E79">
      <w:pPr>
        <w:pStyle w:val="a7"/>
        <w:spacing w:before="0" w:beforeAutospacing="0" w:after="0" w:afterAutospacing="0" w:line="500" w:lineRule="exact"/>
        <w:ind w:firstLineChars="150" w:firstLine="360"/>
        <w:rPr>
          <w:color w:val="auto"/>
        </w:rPr>
      </w:pPr>
      <w:r w:rsidRPr="00AB2424">
        <w:rPr>
          <w:color w:val="auto"/>
        </w:rPr>
        <w:t>[1]</w:t>
      </w:r>
      <w:r w:rsidRPr="00AB2424">
        <w:rPr>
          <w:rFonts w:hint="eastAsia"/>
          <w:color w:val="auto"/>
        </w:rPr>
        <w:t>吴大正</w:t>
      </w:r>
      <w:r w:rsidRPr="00AB2424">
        <w:rPr>
          <w:color w:val="auto"/>
        </w:rPr>
        <w:t>,</w:t>
      </w:r>
      <w:r w:rsidRPr="00AB2424">
        <w:rPr>
          <w:rFonts w:hint="eastAsia"/>
          <w:color w:val="auto"/>
        </w:rPr>
        <w:t>高岩</w:t>
      </w:r>
      <w:r w:rsidRPr="00AB2424">
        <w:rPr>
          <w:color w:val="auto"/>
        </w:rPr>
        <w:t>.</w:t>
      </w:r>
      <w:r w:rsidRPr="00AB2424">
        <w:rPr>
          <w:rFonts w:hint="eastAsia"/>
          <w:color w:val="auto"/>
        </w:rPr>
        <w:t>《信号与线性系统分析》（第三版）</w:t>
      </w:r>
      <w:r w:rsidRPr="00AB2424">
        <w:rPr>
          <w:color w:val="auto"/>
        </w:rPr>
        <w:t xml:space="preserve">. </w:t>
      </w:r>
      <w:r w:rsidRPr="00AB2424">
        <w:rPr>
          <w:rFonts w:hint="eastAsia"/>
          <w:color w:val="auto"/>
        </w:rPr>
        <w:t>北京：高等教育出版社</w:t>
      </w:r>
      <w:r w:rsidRPr="00AB2424">
        <w:rPr>
          <w:color w:val="auto"/>
        </w:rPr>
        <w:t>, 1998.</w:t>
      </w:r>
    </w:p>
    <w:p w:rsidR="00BF25DE" w:rsidRPr="00AB2424" w:rsidRDefault="00BF25DE" w:rsidP="00E85E79">
      <w:pPr>
        <w:pStyle w:val="a7"/>
        <w:spacing w:before="0" w:beforeAutospacing="0" w:after="0" w:afterAutospacing="0" w:line="500" w:lineRule="exact"/>
        <w:ind w:firstLineChars="150" w:firstLine="360"/>
        <w:rPr>
          <w:color w:val="auto"/>
        </w:rPr>
      </w:pPr>
      <w:r>
        <w:rPr>
          <w:color w:val="auto"/>
        </w:rPr>
        <w:t>[2</w:t>
      </w:r>
      <w:r w:rsidRPr="00AB2424">
        <w:rPr>
          <w:color w:val="auto"/>
        </w:rPr>
        <w:t>]</w:t>
      </w:r>
      <w:r w:rsidRPr="00AB2424">
        <w:rPr>
          <w:rFonts w:hint="eastAsia"/>
          <w:color w:val="auto"/>
        </w:rPr>
        <w:t>吴大正</w:t>
      </w:r>
      <w:r w:rsidRPr="00AB2424">
        <w:rPr>
          <w:color w:val="auto"/>
        </w:rPr>
        <w:t>,</w:t>
      </w:r>
      <w:r w:rsidRPr="00AB2424">
        <w:rPr>
          <w:rFonts w:hint="eastAsia"/>
          <w:color w:val="auto"/>
        </w:rPr>
        <w:t>高岩</w:t>
      </w:r>
      <w:r w:rsidRPr="00AB2424">
        <w:rPr>
          <w:color w:val="auto"/>
        </w:rPr>
        <w:t>.</w:t>
      </w:r>
      <w:r w:rsidRPr="00AB2424">
        <w:rPr>
          <w:rFonts w:hint="eastAsia"/>
          <w:color w:val="auto"/>
        </w:rPr>
        <w:t>《信号与线性系统分析》（第三版）</w:t>
      </w:r>
      <w:r w:rsidRPr="00AB2424">
        <w:rPr>
          <w:color w:val="auto"/>
        </w:rPr>
        <w:t xml:space="preserve">. </w:t>
      </w:r>
      <w:r w:rsidRPr="00AB2424">
        <w:rPr>
          <w:rFonts w:hint="eastAsia"/>
          <w:color w:val="auto"/>
        </w:rPr>
        <w:t>北京：高等教育出版社</w:t>
      </w:r>
      <w:r w:rsidRPr="00AB2424">
        <w:rPr>
          <w:color w:val="auto"/>
        </w:rPr>
        <w:t>, 1998.</w:t>
      </w:r>
    </w:p>
    <w:p w:rsidR="00BF25DE" w:rsidRPr="00E05421" w:rsidRDefault="00BF25DE" w:rsidP="00E651CC">
      <w:pPr>
        <w:pStyle w:val="a6"/>
        <w:spacing w:line="500" w:lineRule="exact"/>
        <w:rPr>
          <w:rFonts w:ascii="黑体" w:eastAsia="黑体" w:hAnsi="宋体"/>
          <w:sz w:val="24"/>
          <w:szCs w:val="24"/>
        </w:rPr>
      </w:pPr>
    </w:p>
    <w:p w:rsidR="00BF25DE" w:rsidRPr="001F7EFC" w:rsidRDefault="00BF25DE" w:rsidP="00E651CC">
      <w:pPr>
        <w:pStyle w:val="a6"/>
        <w:spacing w:line="500" w:lineRule="exact"/>
        <w:rPr>
          <w:rFonts w:hAnsi="宋体"/>
          <w:sz w:val="24"/>
        </w:rPr>
      </w:pPr>
      <w:r w:rsidRPr="001F7EFC">
        <w:rPr>
          <w:rFonts w:hAnsi="宋体" w:hint="eastAsia"/>
          <w:sz w:val="24"/>
        </w:rPr>
        <w:t>撰稿人：</w:t>
      </w:r>
    </w:p>
    <w:p w:rsidR="00BF25DE" w:rsidRPr="001F7EFC" w:rsidRDefault="00BF25DE" w:rsidP="00E651CC">
      <w:pPr>
        <w:pStyle w:val="a6"/>
        <w:spacing w:line="500" w:lineRule="exact"/>
        <w:rPr>
          <w:rFonts w:hAnsi="宋体"/>
          <w:sz w:val="24"/>
        </w:rPr>
      </w:pPr>
      <w:r w:rsidRPr="001F7EFC">
        <w:rPr>
          <w:rFonts w:hAnsi="宋体" w:hint="eastAsia"/>
          <w:sz w:val="24"/>
        </w:rPr>
        <w:t>审核人：</w:t>
      </w:r>
    </w:p>
    <w:p w:rsidR="00BF25DE" w:rsidRDefault="00BF25DE" w:rsidP="00E651CC">
      <w:pPr>
        <w:pStyle w:val="a6"/>
        <w:spacing w:line="500" w:lineRule="exact"/>
        <w:rPr>
          <w:rFonts w:hAnsi="宋体"/>
          <w:sz w:val="24"/>
        </w:rPr>
      </w:pPr>
      <w:r w:rsidRPr="001F7EFC">
        <w:rPr>
          <w:rFonts w:hAnsi="宋体" w:hint="eastAsia"/>
          <w:sz w:val="24"/>
        </w:rPr>
        <w:t>批准人：</w:t>
      </w:r>
    </w:p>
    <w:p w:rsidR="00BF25DE" w:rsidRPr="001F7EFC" w:rsidRDefault="00BF25DE" w:rsidP="00FC3581">
      <w:pPr>
        <w:pStyle w:val="a6"/>
        <w:spacing w:line="500" w:lineRule="exact"/>
        <w:rPr>
          <w:rFonts w:hAnsi="宋体"/>
          <w:sz w:val="24"/>
        </w:rPr>
      </w:pPr>
    </w:p>
    <w:p w:rsidR="00BF25DE" w:rsidRPr="00DA1BB5" w:rsidRDefault="00BF25DE" w:rsidP="005B62FC"/>
    <w:sectPr w:rsidR="00BF25DE" w:rsidRPr="00DA1BB5" w:rsidSect="00A170E8">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AE1" w:rsidRDefault="00753AE1" w:rsidP="00013DA7">
      <w:r>
        <w:separator/>
      </w:r>
    </w:p>
  </w:endnote>
  <w:endnote w:type="continuationSeparator" w:id="0">
    <w:p w:rsidR="00753AE1" w:rsidRDefault="00753AE1" w:rsidP="00013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AE1" w:rsidRDefault="00753AE1" w:rsidP="00013DA7">
      <w:r>
        <w:separator/>
      </w:r>
    </w:p>
  </w:footnote>
  <w:footnote w:type="continuationSeparator" w:id="0">
    <w:p w:rsidR="00753AE1" w:rsidRDefault="00753AE1" w:rsidP="00013D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84791"/>
    <w:multiLevelType w:val="hybridMultilevel"/>
    <w:tmpl w:val="A04C2ADA"/>
    <w:lvl w:ilvl="0" w:tplc="E41E0E7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134F77B8"/>
    <w:multiLevelType w:val="hybridMultilevel"/>
    <w:tmpl w:val="5E264488"/>
    <w:lvl w:ilvl="0" w:tplc="1FBEFBF4">
      <w:start w:val="1"/>
      <w:numFmt w:val="japaneseCounting"/>
      <w:lvlText w:val="%1、"/>
      <w:lvlJc w:val="left"/>
      <w:pPr>
        <w:ind w:left="510" w:hanging="51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154C446B"/>
    <w:multiLevelType w:val="hybridMultilevel"/>
    <w:tmpl w:val="6D108EEA"/>
    <w:lvl w:ilvl="0" w:tplc="04090009">
      <w:start w:val="1"/>
      <w:numFmt w:val="bullet"/>
      <w:lvlText w:val=""/>
      <w:lvlJc w:val="left"/>
      <w:pPr>
        <w:ind w:left="585" w:hanging="420"/>
      </w:pPr>
      <w:rPr>
        <w:rFonts w:ascii="Wingdings" w:hAnsi="Wingdings" w:hint="default"/>
      </w:rPr>
    </w:lvl>
    <w:lvl w:ilvl="1" w:tplc="04090003" w:tentative="1">
      <w:start w:val="1"/>
      <w:numFmt w:val="bullet"/>
      <w:lvlText w:val=""/>
      <w:lvlJc w:val="left"/>
      <w:pPr>
        <w:ind w:left="1005" w:hanging="420"/>
      </w:pPr>
      <w:rPr>
        <w:rFonts w:ascii="Wingdings" w:hAnsi="Wingdings" w:hint="default"/>
      </w:rPr>
    </w:lvl>
    <w:lvl w:ilvl="2" w:tplc="04090005"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3" w:tentative="1">
      <w:start w:val="1"/>
      <w:numFmt w:val="bullet"/>
      <w:lvlText w:val=""/>
      <w:lvlJc w:val="left"/>
      <w:pPr>
        <w:ind w:left="2265" w:hanging="420"/>
      </w:pPr>
      <w:rPr>
        <w:rFonts w:ascii="Wingdings" w:hAnsi="Wingdings" w:hint="default"/>
      </w:rPr>
    </w:lvl>
    <w:lvl w:ilvl="5" w:tplc="04090005"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3" w:tentative="1">
      <w:start w:val="1"/>
      <w:numFmt w:val="bullet"/>
      <w:lvlText w:val=""/>
      <w:lvlJc w:val="left"/>
      <w:pPr>
        <w:ind w:left="3525" w:hanging="420"/>
      </w:pPr>
      <w:rPr>
        <w:rFonts w:ascii="Wingdings" w:hAnsi="Wingdings" w:hint="default"/>
      </w:rPr>
    </w:lvl>
    <w:lvl w:ilvl="8" w:tplc="04090005" w:tentative="1">
      <w:start w:val="1"/>
      <w:numFmt w:val="bullet"/>
      <w:lvlText w:val=""/>
      <w:lvlJc w:val="left"/>
      <w:pPr>
        <w:ind w:left="3945" w:hanging="420"/>
      </w:pPr>
      <w:rPr>
        <w:rFonts w:ascii="Wingdings" w:hAnsi="Wingdings" w:hint="default"/>
      </w:rPr>
    </w:lvl>
  </w:abstractNum>
  <w:abstractNum w:abstractNumId="3">
    <w:nsid w:val="28A16124"/>
    <w:multiLevelType w:val="hybridMultilevel"/>
    <w:tmpl w:val="4F20CE18"/>
    <w:lvl w:ilvl="0" w:tplc="02C24AE8">
      <w:start w:val="1"/>
      <w:numFmt w:val="bullet"/>
      <w:lvlText w:val=""/>
      <w:lvlJc w:val="left"/>
      <w:pPr>
        <w:ind w:left="420" w:hanging="420"/>
      </w:pPr>
      <w:rPr>
        <w:rFonts w:ascii="Wingdings" w:hAnsi="Wingdings" w:hint="default"/>
        <w:sz w:val="3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30F031A2"/>
    <w:multiLevelType w:val="hybridMultilevel"/>
    <w:tmpl w:val="2640DB62"/>
    <w:lvl w:ilvl="0" w:tplc="9926C280">
      <w:start w:val="1"/>
      <w:numFmt w:val="decimal"/>
      <w:lvlText w:val="%1."/>
      <w:lvlJc w:val="left"/>
      <w:pPr>
        <w:ind w:left="360" w:hanging="360"/>
      </w:pPr>
      <w:rPr>
        <w:rFonts w:cs="Times New Roman" w:hint="default"/>
        <w:color w:val="FF0000"/>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310017ED"/>
    <w:multiLevelType w:val="hybridMultilevel"/>
    <w:tmpl w:val="01569FA0"/>
    <w:lvl w:ilvl="0" w:tplc="2BF0E384">
      <w:start w:val="1"/>
      <w:numFmt w:val="bullet"/>
      <w:lvlText w:val=""/>
      <w:lvlJc w:val="left"/>
      <w:pPr>
        <w:ind w:left="420" w:hanging="420"/>
      </w:pPr>
      <w:rPr>
        <w:rFonts w:ascii="Wingdings" w:hAnsi="Wingdings" w:hint="default"/>
        <w:sz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435020D8"/>
    <w:multiLevelType w:val="hybridMultilevel"/>
    <w:tmpl w:val="8132E45C"/>
    <w:lvl w:ilvl="0" w:tplc="04090009">
      <w:start w:val="1"/>
      <w:numFmt w:val="bullet"/>
      <w:lvlText w:val=""/>
      <w:lvlJc w:val="left"/>
      <w:pPr>
        <w:ind w:left="879" w:hanging="420"/>
      </w:pPr>
      <w:rPr>
        <w:rFonts w:ascii="Wingdings" w:hAnsi="Wingdings" w:hint="default"/>
      </w:rPr>
    </w:lvl>
    <w:lvl w:ilvl="1" w:tplc="04090003" w:tentative="1">
      <w:start w:val="1"/>
      <w:numFmt w:val="bullet"/>
      <w:lvlText w:val=""/>
      <w:lvlJc w:val="left"/>
      <w:pPr>
        <w:ind w:left="1299" w:hanging="420"/>
      </w:pPr>
      <w:rPr>
        <w:rFonts w:ascii="Wingdings" w:hAnsi="Wingdings" w:hint="default"/>
      </w:rPr>
    </w:lvl>
    <w:lvl w:ilvl="2" w:tplc="04090005" w:tentative="1">
      <w:start w:val="1"/>
      <w:numFmt w:val="bullet"/>
      <w:lvlText w:val=""/>
      <w:lvlJc w:val="left"/>
      <w:pPr>
        <w:ind w:left="1719" w:hanging="420"/>
      </w:pPr>
      <w:rPr>
        <w:rFonts w:ascii="Wingdings" w:hAnsi="Wingdings" w:hint="default"/>
      </w:rPr>
    </w:lvl>
    <w:lvl w:ilvl="3" w:tplc="04090001" w:tentative="1">
      <w:start w:val="1"/>
      <w:numFmt w:val="bullet"/>
      <w:lvlText w:val=""/>
      <w:lvlJc w:val="left"/>
      <w:pPr>
        <w:ind w:left="2139" w:hanging="420"/>
      </w:pPr>
      <w:rPr>
        <w:rFonts w:ascii="Wingdings" w:hAnsi="Wingdings" w:hint="default"/>
      </w:rPr>
    </w:lvl>
    <w:lvl w:ilvl="4" w:tplc="04090003" w:tentative="1">
      <w:start w:val="1"/>
      <w:numFmt w:val="bullet"/>
      <w:lvlText w:val=""/>
      <w:lvlJc w:val="left"/>
      <w:pPr>
        <w:ind w:left="2559" w:hanging="420"/>
      </w:pPr>
      <w:rPr>
        <w:rFonts w:ascii="Wingdings" w:hAnsi="Wingdings" w:hint="default"/>
      </w:rPr>
    </w:lvl>
    <w:lvl w:ilvl="5" w:tplc="04090005" w:tentative="1">
      <w:start w:val="1"/>
      <w:numFmt w:val="bullet"/>
      <w:lvlText w:val=""/>
      <w:lvlJc w:val="left"/>
      <w:pPr>
        <w:ind w:left="2979" w:hanging="420"/>
      </w:pPr>
      <w:rPr>
        <w:rFonts w:ascii="Wingdings" w:hAnsi="Wingdings" w:hint="default"/>
      </w:rPr>
    </w:lvl>
    <w:lvl w:ilvl="6" w:tplc="04090001" w:tentative="1">
      <w:start w:val="1"/>
      <w:numFmt w:val="bullet"/>
      <w:lvlText w:val=""/>
      <w:lvlJc w:val="left"/>
      <w:pPr>
        <w:ind w:left="3399" w:hanging="420"/>
      </w:pPr>
      <w:rPr>
        <w:rFonts w:ascii="Wingdings" w:hAnsi="Wingdings" w:hint="default"/>
      </w:rPr>
    </w:lvl>
    <w:lvl w:ilvl="7" w:tplc="04090003" w:tentative="1">
      <w:start w:val="1"/>
      <w:numFmt w:val="bullet"/>
      <w:lvlText w:val=""/>
      <w:lvlJc w:val="left"/>
      <w:pPr>
        <w:ind w:left="3819" w:hanging="420"/>
      </w:pPr>
      <w:rPr>
        <w:rFonts w:ascii="Wingdings" w:hAnsi="Wingdings" w:hint="default"/>
      </w:rPr>
    </w:lvl>
    <w:lvl w:ilvl="8" w:tplc="04090005" w:tentative="1">
      <w:start w:val="1"/>
      <w:numFmt w:val="bullet"/>
      <w:lvlText w:val=""/>
      <w:lvlJc w:val="left"/>
      <w:pPr>
        <w:ind w:left="4239" w:hanging="420"/>
      </w:pPr>
      <w:rPr>
        <w:rFonts w:ascii="Wingdings" w:hAnsi="Wingdings" w:hint="default"/>
      </w:rPr>
    </w:lvl>
  </w:abstractNum>
  <w:abstractNum w:abstractNumId="7">
    <w:nsid w:val="464E7335"/>
    <w:multiLevelType w:val="hybridMultilevel"/>
    <w:tmpl w:val="13200E3E"/>
    <w:lvl w:ilvl="0" w:tplc="04090009">
      <w:start w:val="1"/>
      <w:numFmt w:val="bullet"/>
      <w:lvlText w:val=""/>
      <w:lvlJc w:val="left"/>
      <w:pPr>
        <w:ind w:left="885" w:hanging="420"/>
      </w:pPr>
      <w:rPr>
        <w:rFonts w:ascii="Wingdings" w:hAnsi="Wingdings" w:hint="default"/>
      </w:rPr>
    </w:lvl>
    <w:lvl w:ilvl="1" w:tplc="04090003" w:tentative="1">
      <w:start w:val="1"/>
      <w:numFmt w:val="bullet"/>
      <w:lvlText w:val=""/>
      <w:lvlJc w:val="left"/>
      <w:pPr>
        <w:ind w:left="1305" w:hanging="420"/>
      </w:pPr>
      <w:rPr>
        <w:rFonts w:ascii="Wingdings" w:hAnsi="Wingdings" w:hint="default"/>
      </w:rPr>
    </w:lvl>
    <w:lvl w:ilvl="2" w:tplc="04090005"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3" w:tentative="1">
      <w:start w:val="1"/>
      <w:numFmt w:val="bullet"/>
      <w:lvlText w:val=""/>
      <w:lvlJc w:val="left"/>
      <w:pPr>
        <w:ind w:left="2565" w:hanging="420"/>
      </w:pPr>
      <w:rPr>
        <w:rFonts w:ascii="Wingdings" w:hAnsi="Wingdings" w:hint="default"/>
      </w:rPr>
    </w:lvl>
    <w:lvl w:ilvl="5" w:tplc="04090005"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3" w:tentative="1">
      <w:start w:val="1"/>
      <w:numFmt w:val="bullet"/>
      <w:lvlText w:val=""/>
      <w:lvlJc w:val="left"/>
      <w:pPr>
        <w:ind w:left="3825" w:hanging="420"/>
      </w:pPr>
      <w:rPr>
        <w:rFonts w:ascii="Wingdings" w:hAnsi="Wingdings" w:hint="default"/>
      </w:rPr>
    </w:lvl>
    <w:lvl w:ilvl="8" w:tplc="04090005" w:tentative="1">
      <w:start w:val="1"/>
      <w:numFmt w:val="bullet"/>
      <w:lvlText w:val=""/>
      <w:lvlJc w:val="left"/>
      <w:pPr>
        <w:ind w:left="4245" w:hanging="420"/>
      </w:pPr>
      <w:rPr>
        <w:rFonts w:ascii="Wingdings" w:hAnsi="Wingdings" w:hint="default"/>
      </w:rPr>
    </w:lvl>
  </w:abstractNum>
  <w:abstractNum w:abstractNumId="8">
    <w:nsid w:val="4C900869"/>
    <w:multiLevelType w:val="hybridMultilevel"/>
    <w:tmpl w:val="B8EA816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53743F2F"/>
    <w:multiLevelType w:val="hybridMultilevel"/>
    <w:tmpl w:val="83CA6D1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74D97843"/>
    <w:multiLevelType w:val="hybridMultilevel"/>
    <w:tmpl w:val="AD762140"/>
    <w:lvl w:ilvl="0" w:tplc="BC103654">
      <w:start w:val="1"/>
      <w:numFmt w:val="decimal"/>
      <w:lvlText w:val="（%1）"/>
      <w:lvlJc w:val="left"/>
      <w:pPr>
        <w:ind w:left="825" w:hanging="720"/>
      </w:pPr>
      <w:rPr>
        <w:rFonts w:cs="Times New Roman" w:hint="default"/>
      </w:rPr>
    </w:lvl>
    <w:lvl w:ilvl="1" w:tplc="04090019" w:tentative="1">
      <w:start w:val="1"/>
      <w:numFmt w:val="lowerLetter"/>
      <w:lvlText w:val="%2)"/>
      <w:lvlJc w:val="left"/>
      <w:pPr>
        <w:ind w:left="945" w:hanging="420"/>
      </w:pPr>
      <w:rPr>
        <w:rFonts w:cs="Times New Roman"/>
      </w:rPr>
    </w:lvl>
    <w:lvl w:ilvl="2" w:tplc="0409001B" w:tentative="1">
      <w:start w:val="1"/>
      <w:numFmt w:val="lowerRoman"/>
      <w:lvlText w:val="%3."/>
      <w:lvlJc w:val="righ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9" w:tentative="1">
      <w:start w:val="1"/>
      <w:numFmt w:val="lowerLetter"/>
      <w:lvlText w:val="%5)"/>
      <w:lvlJc w:val="left"/>
      <w:pPr>
        <w:ind w:left="2205" w:hanging="420"/>
      </w:pPr>
      <w:rPr>
        <w:rFonts w:cs="Times New Roman"/>
      </w:rPr>
    </w:lvl>
    <w:lvl w:ilvl="5" w:tplc="0409001B" w:tentative="1">
      <w:start w:val="1"/>
      <w:numFmt w:val="lowerRoman"/>
      <w:lvlText w:val="%6."/>
      <w:lvlJc w:val="righ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9" w:tentative="1">
      <w:start w:val="1"/>
      <w:numFmt w:val="lowerLetter"/>
      <w:lvlText w:val="%8)"/>
      <w:lvlJc w:val="left"/>
      <w:pPr>
        <w:ind w:left="3465" w:hanging="420"/>
      </w:pPr>
      <w:rPr>
        <w:rFonts w:cs="Times New Roman"/>
      </w:rPr>
    </w:lvl>
    <w:lvl w:ilvl="8" w:tplc="0409001B" w:tentative="1">
      <w:start w:val="1"/>
      <w:numFmt w:val="lowerRoman"/>
      <w:lvlText w:val="%9."/>
      <w:lvlJc w:val="right"/>
      <w:pPr>
        <w:ind w:left="3885" w:hanging="420"/>
      </w:pPr>
      <w:rPr>
        <w:rFonts w:cs="Times New Roman"/>
      </w:rPr>
    </w:lvl>
  </w:abstractNum>
  <w:num w:numId="1">
    <w:abstractNumId w:val="1"/>
  </w:num>
  <w:num w:numId="2">
    <w:abstractNumId w:val="10"/>
  </w:num>
  <w:num w:numId="3">
    <w:abstractNumId w:val="0"/>
  </w:num>
  <w:num w:numId="4">
    <w:abstractNumId w:val="8"/>
  </w:num>
  <w:num w:numId="5">
    <w:abstractNumId w:val="7"/>
  </w:num>
  <w:num w:numId="6">
    <w:abstractNumId w:val="5"/>
  </w:num>
  <w:num w:numId="7">
    <w:abstractNumId w:val="3"/>
  </w:num>
  <w:num w:numId="8">
    <w:abstractNumId w:val="9"/>
  </w:num>
  <w:num w:numId="9">
    <w:abstractNumId w:val="6"/>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064C"/>
    <w:rsid w:val="00011407"/>
    <w:rsid w:val="00013DA7"/>
    <w:rsid w:val="0008092D"/>
    <w:rsid w:val="00083DA2"/>
    <w:rsid w:val="000B639B"/>
    <w:rsid w:val="000C3FC9"/>
    <w:rsid w:val="000D041D"/>
    <w:rsid w:val="000F7AB0"/>
    <w:rsid w:val="001373F9"/>
    <w:rsid w:val="00166A81"/>
    <w:rsid w:val="001F7EFC"/>
    <w:rsid w:val="00207DAF"/>
    <w:rsid w:val="0028129B"/>
    <w:rsid w:val="002858BA"/>
    <w:rsid w:val="00296B92"/>
    <w:rsid w:val="002B4285"/>
    <w:rsid w:val="002C4E04"/>
    <w:rsid w:val="002C6DD6"/>
    <w:rsid w:val="002D6C7E"/>
    <w:rsid w:val="002E2985"/>
    <w:rsid w:val="002E4232"/>
    <w:rsid w:val="003065FB"/>
    <w:rsid w:val="00323E29"/>
    <w:rsid w:val="00336BB4"/>
    <w:rsid w:val="003944C9"/>
    <w:rsid w:val="00397D7F"/>
    <w:rsid w:val="00401663"/>
    <w:rsid w:val="004207E9"/>
    <w:rsid w:val="0047009B"/>
    <w:rsid w:val="00470BD8"/>
    <w:rsid w:val="00480605"/>
    <w:rsid w:val="00484366"/>
    <w:rsid w:val="004B2B60"/>
    <w:rsid w:val="004C3A17"/>
    <w:rsid w:val="004D27A6"/>
    <w:rsid w:val="00591951"/>
    <w:rsid w:val="005B62FC"/>
    <w:rsid w:val="0066612A"/>
    <w:rsid w:val="00671AEA"/>
    <w:rsid w:val="00687194"/>
    <w:rsid w:val="00690971"/>
    <w:rsid w:val="006B0F80"/>
    <w:rsid w:val="006E2F9B"/>
    <w:rsid w:val="006E695D"/>
    <w:rsid w:val="007017BF"/>
    <w:rsid w:val="00741AA6"/>
    <w:rsid w:val="00753AE1"/>
    <w:rsid w:val="007B67D8"/>
    <w:rsid w:val="007B6A33"/>
    <w:rsid w:val="0081041F"/>
    <w:rsid w:val="00826E80"/>
    <w:rsid w:val="008336FB"/>
    <w:rsid w:val="00834918"/>
    <w:rsid w:val="008B3A01"/>
    <w:rsid w:val="008C0047"/>
    <w:rsid w:val="008E24E7"/>
    <w:rsid w:val="008E4D65"/>
    <w:rsid w:val="00936FAF"/>
    <w:rsid w:val="00937937"/>
    <w:rsid w:val="009F1BC1"/>
    <w:rsid w:val="00A170E8"/>
    <w:rsid w:val="00A17798"/>
    <w:rsid w:val="00A3064C"/>
    <w:rsid w:val="00A33ABD"/>
    <w:rsid w:val="00A45BB7"/>
    <w:rsid w:val="00A669D0"/>
    <w:rsid w:val="00A81AF1"/>
    <w:rsid w:val="00AA553A"/>
    <w:rsid w:val="00AB2424"/>
    <w:rsid w:val="00B526EB"/>
    <w:rsid w:val="00BA36F2"/>
    <w:rsid w:val="00BD5FE8"/>
    <w:rsid w:val="00BE5566"/>
    <w:rsid w:val="00BF25DE"/>
    <w:rsid w:val="00C4284F"/>
    <w:rsid w:val="00C52A4A"/>
    <w:rsid w:val="00C925E1"/>
    <w:rsid w:val="00CA27FB"/>
    <w:rsid w:val="00CD2CC7"/>
    <w:rsid w:val="00CD54CF"/>
    <w:rsid w:val="00D079C2"/>
    <w:rsid w:val="00D20957"/>
    <w:rsid w:val="00D5388B"/>
    <w:rsid w:val="00D81341"/>
    <w:rsid w:val="00DA1BB5"/>
    <w:rsid w:val="00DA3534"/>
    <w:rsid w:val="00DA7BEE"/>
    <w:rsid w:val="00DD1D58"/>
    <w:rsid w:val="00E05421"/>
    <w:rsid w:val="00E14ED6"/>
    <w:rsid w:val="00E465D6"/>
    <w:rsid w:val="00E577DC"/>
    <w:rsid w:val="00E651CC"/>
    <w:rsid w:val="00E85E79"/>
    <w:rsid w:val="00EB542D"/>
    <w:rsid w:val="00EF1D72"/>
    <w:rsid w:val="00EF501F"/>
    <w:rsid w:val="00F13C10"/>
    <w:rsid w:val="00F273EA"/>
    <w:rsid w:val="00F33CB9"/>
    <w:rsid w:val="00F50883"/>
    <w:rsid w:val="00F82CB0"/>
    <w:rsid w:val="00FC3581"/>
    <w:rsid w:val="00FE7E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DA7"/>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13DA7"/>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
    <w:name w:val="页眉 Char"/>
    <w:link w:val="a3"/>
    <w:uiPriority w:val="99"/>
    <w:locked/>
    <w:rsid w:val="00013DA7"/>
    <w:rPr>
      <w:sz w:val="18"/>
    </w:rPr>
  </w:style>
  <w:style w:type="paragraph" w:styleId="a4">
    <w:name w:val="footer"/>
    <w:basedOn w:val="a"/>
    <w:link w:val="Char0"/>
    <w:uiPriority w:val="99"/>
    <w:rsid w:val="00013DA7"/>
    <w:pPr>
      <w:tabs>
        <w:tab w:val="center" w:pos="4153"/>
        <w:tab w:val="right" w:pos="8306"/>
      </w:tabs>
      <w:snapToGrid w:val="0"/>
      <w:jc w:val="left"/>
    </w:pPr>
    <w:rPr>
      <w:rFonts w:ascii="Calibri" w:hAnsi="Calibri"/>
      <w:kern w:val="0"/>
      <w:sz w:val="18"/>
      <w:szCs w:val="18"/>
    </w:rPr>
  </w:style>
  <w:style w:type="character" w:customStyle="1" w:styleId="Char0">
    <w:name w:val="页脚 Char"/>
    <w:link w:val="a4"/>
    <w:uiPriority w:val="99"/>
    <w:locked/>
    <w:rsid w:val="00013DA7"/>
    <w:rPr>
      <w:sz w:val="18"/>
    </w:rPr>
  </w:style>
  <w:style w:type="paragraph" w:styleId="a5">
    <w:name w:val="List Paragraph"/>
    <w:basedOn w:val="a"/>
    <w:uiPriority w:val="99"/>
    <w:qFormat/>
    <w:rsid w:val="0066612A"/>
    <w:pPr>
      <w:ind w:firstLineChars="200" w:firstLine="420"/>
    </w:pPr>
  </w:style>
  <w:style w:type="paragraph" w:styleId="a6">
    <w:name w:val="Plain Text"/>
    <w:basedOn w:val="a"/>
    <w:link w:val="Char1"/>
    <w:uiPriority w:val="99"/>
    <w:rsid w:val="00DA1BB5"/>
    <w:rPr>
      <w:rFonts w:ascii="宋体" w:hAnsi="Courier New"/>
      <w:kern w:val="0"/>
      <w:szCs w:val="21"/>
    </w:rPr>
  </w:style>
  <w:style w:type="character" w:customStyle="1" w:styleId="Char1">
    <w:name w:val="纯文本 Char"/>
    <w:link w:val="a6"/>
    <w:uiPriority w:val="99"/>
    <w:locked/>
    <w:rsid w:val="00DA1BB5"/>
    <w:rPr>
      <w:rFonts w:ascii="宋体" w:eastAsia="宋体" w:hAnsi="Courier New"/>
      <w:sz w:val="21"/>
    </w:rPr>
  </w:style>
  <w:style w:type="paragraph" w:styleId="a7">
    <w:name w:val="Normal (Web)"/>
    <w:basedOn w:val="a"/>
    <w:uiPriority w:val="99"/>
    <w:rsid w:val="00FC3581"/>
    <w:pPr>
      <w:widowControl/>
      <w:spacing w:before="100" w:beforeAutospacing="1" w:after="100" w:afterAutospacing="1"/>
      <w:jc w:val="left"/>
    </w:pPr>
    <w:rPr>
      <w:rFonts w:ascii="宋体" w:hAnsi="宋体" w:cs="宋体"/>
      <w:color w:val="000000"/>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9202822">
      <w:marLeft w:val="0"/>
      <w:marRight w:val="0"/>
      <w:marTop w:val="0"/>
      <w:marBottom w:val="0"/>
      <w:divBdr>
        <w:top w:val="none" w:sz="0" w:space="0" w:color="auto"/>
        <w:left w:val="none" w:sz="0" w:space="0" w:color="auto"/>
        <w:bottom w:val="none" w:sz="0" w:space="0" w:color="auto"/>
        <w:right w:val="none" w:sz="0" w:space="0" w:color="auto"/>
      </w:divBdr>
    </w:div>
    <w:div w:id="1879202823">
      <w:marLeft w:val="0"/>
      <w:marRight w:val="0"/>
      <w:marTop w:val="0"/>
      <w:marBottom w:val="0"/>
      <w:divBdr>
        <w:top w:val="none" w:sz="0" w:space="0" w:color="auto"/>
        <w:left w:val="none" w:sz="0" w:space="0" w:color="auto"/>
        <w:bottom w:val="none" w:sz="0" w:space="0" w:color="auto"/>
        <w:right w:val="none" w:sz="0" w:space="0" w:color="auto"/>
      </w:divBdr>
    </w:div>
    <w:div w:id="1879202824">
      <w:marLeft w:val="0"/>
      <w:marRight w:val="0"/>
      <w:marTop w:val="0"/>
      <w:marBottom w:val="0"/>
      <w:divBdr>
        <w:top w:val="none" w:sz="0" w:space="0" w:color="auto"/>
        <w:left w:val="none" w:sz="0" w:space="0" w:color="auto"/>
        <w:bottom w:val="none" w:sz="0" w:space="0" w:color="auto"/>
        <w:right w:val="none" w:sz="0" w:space="0" w:color="auto"/>
      </w:divBdr>
    </w:div>
    <w:div w:id="1879202825">
      <w:marLeft w:val="0"/>
      <w:marRight w:val="0"/>
      <w:marTop w:val="0"/>
      <w:marBottom w:val="0"/>
      <w:divBdr>
        <w:top w:val="none" w:sz="0" w:space="0" w:color="auto"/>
        <w:left w:val="none" w:sz="0" w:space="0" w:color="auto"/>
        <w:bottom w:val="none" w:sz="0" w:space="0" w:color="auto"/>
        <w:right w:val="none" w:sz="0" w:space="0" w:color="auto"/>
      </w:divBdr>
    </w:div>
    <w:div w:id="1879202826">
      <w:marLeft w:val="0"/>
      <w:marRight w:val="0"/>
      <w:marTop w:val="0"/>
      <w:marBottom w:val="0"/>
      <w:divBdr>
        <w:top w:val="none" w:sz="0" w:space="0" w:color="auto"/>
        <w:left w:val="none" w:sz="0" w:space="0" w:color="auto"/>
        <w:bottom w:val="none" w:sz="0" w:space="0" w:color="auto"/>
        <w:right w:val="none" w:sz="0" w:space="0" w:color="auto"/>
      </w:divBdr>
    </w:div>
    <w:div w:id="18792028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655</TotalTime>
  <Pages>4</Pages>
  <Words>275</Words>
  <Characters>1572</Characters>
  <Application>Microsoft Office Word</Application>
  <DocSecurity>0</DocSecurity>
  <Lines>13</Lines>
  <Paragraphs>3</Paragraphs>
  <ScaleCrop>false</ScaleCrop>
  <Company>Sky123.Org</Company>
  <LinksUpToDate>false</LinksUpToDate>
  <CharactersWithSpaces>1844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joker</cp:lastModifiedBy>
  <cp:revision>47</cp:revision>
  <cp:lastPrinted>2015-11-11T00:47:00Z</cp:lastPrinted>
  <dcterms:created xsi:type="dcterms:W3CDTF">2015-11-07T00:20:00Z</dcterms:created>
  <dcterms:modified xsi:type="dcterms:W3CDTF">2016-04-08T05:29:00Z</dcterms:modified>
</cp:coreProperties>
</file>