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22" w:rsidRDefault="0038126C" w:rsidP="00B90ED2">
      <w:pPr>
        <w:spacing w:line="400" w:lineRule="exact"/>
        <w:jc w:val="center"/>
        <w:rPr>
          <w:rFonts w:ascii="幼圆" w:eastAsia="幼圆" w:hAnsiTheme="minorEastAsia"/>
          <w:b/>
          <w:sz w:val="28"/>
          <w:szCs w:val="28"/>
        </w:rPr>
      </w:pPr>
      <w:r>
        <w:rPr>
          <w:rFonts w:ascii="幼圆" w:eastAsia="幼圆" w:hAnsiTheme="minorEastAsia" w:hint="eastAsia"/>
          <w:b/>
          <w:sz w:val="28"/>
          <w:szCs w:val="28"/>
        </w:rPr>
        <w:t>“向不凡启航”</w:t>
      </w:r>
    </w:p>
    <w:p w:rsidR="00903C22" w:rsidRDefault="0038126C" w:rsidP="00B90ED2">
      <w:pPr>
        <w:spacing w:line="400" w:lineRule="exact"/>
        <w:jc w:val="center"/>
        <w:rPr>
          <w:rFonts w:ascii="幼圆" w:eastAsia="幼圆" w:hAnsi="幼圆" w:cs="幼圆"/>
          <w:b/>
          <w:bCs/>
          <w:sz w:val="28"/>
          <w:szCs w:val="28"/>
        </w:rPr>
      </w:pPr>
      <w:r>
        <w:rPr>
          <w:rFonts w:ascii="幼圆" w:eastAsia="幼圆" w:hAnsiTheme="minorEastAsia" w:hint="eastAsia"/>
          <w:b/>
          <w:sz w:val="28"/>
          <w:szCs w:val="28"/>
        </w:rPr>
        <w:t>——</w:t>
      </w:r>
      <w:proofErr w:type="gramStart"/>
      <w:r>
        <w:rPr>
          <w:rFonts w:ascii="幼圆" w:eastAsia="幼圆" w:hAnsi="幼圆" w:cs="幼圆" w:hint="eastAsia"/>
          <w:b/>
          <w:bCs/>
          <w:sz w:val="28"/>
          <w:szCs w:val="28"/>
        </w:rPr>
        <w:t>中骏集团</w:t>
      </w:r>
      <w:proofErr w:type="gramEnd"/>
      <w:r>
        <w:rPr>
          <w:rFonts w:ascii="幼圆" w:eastAsia="幼圆" w:hAnsi="幼圆" w:cs="幼圆" w:hint="eastAsia"/>
          <w:b/>
          <w:bCs/>
          <w:sz w:val="28"/>
          <w:szCs w:val="28"/>
        </w:rPr>
        <w:t>2020届“启航生”秋季校园</w:t>
      </w:r>
      <w:r>
        <w:rPr>
          <w:rFonts w:ascii="幼圆" w:eastAsia="幼圆" w:hAnsi="幼圆" w:cs="幼圆"/>
          <w:b/>
          <w:bCs/>
          <w:sz w:val="28"/>
          <w:szCs w:val="28"/>
        </w:rPr>
        <w:t>招聘</w:t>
      </w:r>
    </w:p>
    <w:p w:rsidR="00903C22" w:rsidRDefault="0038126C" w:rsidP="00B90ED2">
      <w:pPr>
        <w:spacing w:beforeLines="100" w:before="312" w:afterLines="50" w:after="156" w:line="400" w:lineRule="exact"/>
        <w:jc w:val="left"/>
        <w:rPr>
          <w:rFonts w:ascii="幼圆" w:eastAsia="幼圆" w:cs="Times New Roman"/>
          <w:b/>
          <w:bCs/>
          <w:szCs w:val="21"/>
        </w:rPr>
      </w:pPr>
      <w:r>
        <w:rPr>
          <w:rFonts w:ascii="幼圆" w:eastAsia="幼圆" w:cs="Times New Roman" w:hint="eastAsia"/>
          <w:b/>
          <w:bCs/>
          <w:szCs w:val="21"/>
        </w:rPr>
        <w:t>一、公司简介</w:t>
      </w:r>
    </w:p>
    <w:p w:rsidR="00A75B5C" w:rsidRDefault="00A75B5C" w:rsidP="00A75B5C">
      <w:pPr>
        <w:pStyle w:val="a7"/>
        <w:widowControl/>
        <w:shd w:val="clear" w:color="auto" w:fill="FFFFFF"/>
        <w:spacing w:line="400" w:lineRule="exact"/>
        <w:ind w:firstLineChars="200" w:firstLine="420"/>
        <w:rPr>
          <w:rFonts w:ascii="幼圆" w:eastAsia="幼圆" w:hAnsi="幼圆" w:cs="幼圆"/>
          <w:sz w:val="21"/>
          <w:szCs w:val="21"/>
          <w:shd w:val="clear" w:color="auto" w:fill="FFFFFF"/>
        </w:rPr>
      </w:pPr>
      <w:bookmarkStart w:id="0" w:name="_Hlk1484775"/>
      <w:proofErr w:type="gramStart"/>
      <w:r>
        <w:rPr>
          <w:rFonts w:ascii="幼圆" w:eastAsia="幼圆" w:hAnsi="幼圆" w:cs="幼圆" w:hint="eastAsia"/>
          <w:sz w:val="21"/>
          <w:szCs w:val="21"/>
          <w:shd w:val="clear" w:color="auto" w:fill="FFFFFF"/>
        </w:rPr>
        <w:t>中骏集团</w:t>
      </w:r>
      <w:proofErr w:type="gramEnd"/>
      <w:r>
        <w:rPr>
          <w:rFonts w:ascii="幼圆" w:eastAsia="幼圆" w:hAnsi="幼圆" w:cs="幼圆" w:hint="eastAsia"/>
          <w:sz w:val="21"/>
          <w:szCs w:val="21"/>
          <w:shd w:val="clear" w:color="auto" w:fill="FFFFFF"/>
        </w:rPr>
        <w:t>创办于1987年，总部设于上海，</w:t>
      </w:r>
      <w:r w:rsidRPr="005147F7">
        <w:rPr>
          <w:rFonts w:ascii="幼圆" w:eastAsia="幼圆" w:hAnsi="幼圆" w:cs="幼圆" w:hint="eastAsia"/>
          <w:sz w:val="21"/>
          <w:szCs w:val="21"/>
          <w:shd w:val="clear" w:color="auto" w:fill="FFFFFF"/>
        </w:rPr>
        <w:t>是一家专注于房地产开发及相关产业的综合性城市运营服务商。业务体系涵盖商业地产、文化旅游地产、产业地产、住宅地产以及购物中心、长租公寓、联合办公、物业管理、健康管理、教育等业务板块</w:t>
      </w:r>
      <w:r>
        <w:rPr>
          <w:rFonts w:ascii="幼圆" w:eastAsia="幼圆" w:hAnsi="幼圆" w:cs="幼圆" w:hint="eastAsia"/>
          <w:sz w:val="21"/>
          <w:szCs w:val="21"/>
          <w:shd w:val="clear" w:color="auto" w:fill="FFFFFF"/>
        </w:rPr>
        <w:t xml:space="preserve">。集团于2010年2月，在香港联交所主板成功上市(股票代码01966.HK)。2018年销售规模超600亿元人民币。 </w:t>
      </w:r>
    </w:p>
    <w:p w:rsidR="00A75B5C" w:rsidRPr="005147F7" w:rsidRDefault="00A75B5C" w:rsidP="00A75B5C">
      <w:pPr>
        <w:pStyle w:val="a7"/>
        <w:widowControl/>
        <w:shd w:val="clear" w:color="auto" w:fill="FFFFFF"/>
        <w:spacing w:before="0" w:beforeAutospacing="0" w:after="0" w:afterAutospacing="0" w:line="400" w:lineRule="exact"/>
        <w:ind w:firstLineChars="200" w:firstLine="422"/>
        <w:rPr>
          <w:rFonts w:ascii="幼圆" w:eastAsia="幼圆" w:hAnsi="幼圆" w:cs="幼圆"/>
          <w:sz w:val="21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b/>
          <w:sz w:val="21"/>
          <w:szCs w:val="21"/>
          <w:shd w:val="clear" w:color="auto" w:fill="FFFFFF"/>
        </w:rPr>
        <w:t>地产开发</w:t>
      </w:r>
      <w:r>
        <w:rPr>
          <w:rFonts w:ascii="幼圆" w:eastAsia="幼圆" w:hAnsi="幼圆" w:cs="幼圆"/>
          <w:sz w:val="21"/>
          <w:szCs w:val="21"/>
          <w:shd w:val="clear" w:color="auto" w:fill="FFFFFF"/>
        </w:rPr>
        <w:t>——</w:t>
      </w:r>
      <w:r w:rsidRPr="005147F7">
        <w:rPr>
          <w:rFonts w:ascii="幼圆" w:eastAsia="幼圆" w:hAnsi="幼圆" w:cs="幼圆" w:hint="eastAsia"/>
          <w:sz w:val="21"/>
          <w:szCs w:val="21"/>
          <w:shd w:val="clear" w:color="auto" w:fill="FFFFFF"/>
        </w:rPr>
        <w:t>涵盖商业地产、文化旅游地产、产业地产、住宅地产；战略聚焦于一线及核心二线城市，弹性进入强三线城市；重点布局长三角经济圈、环渤海经济圈、粤港澳大湾区、中部经济区、西部走廊及海峡西岸经济区。目前已进入</w:t>
      </w:r>
      <w:r w:rsidRPr="005147F7">
        <w:rPr>
          <w:rFonts w:ascii="幼圆" w:eastAsia="幼圆" w:hAnsi="幼圆" w:cs="幼圆"/>
          <w:sz w:val="21"/>
          <w:szCs w:val="21"/>
          <w:shd w:val="clear" w:color="auto" w:fill="FFFFFF"/>
        </w:rPr>
        <w:t>30余个城市，项目遍布上海、北京、深圳、重庆、天津、杭州、南京、厦门等城市。</w:t>
      </w:r>
    </w:p>
    <w:p w:rsidR="00A75B5C" w:rsidRDefault="00A75B5C" w:rsidP="00A75B5C">
      <w:pPr>
        <w:widowControl/>
        <w:spacing w:before="100" w:beforeAutospacing="1" w:after="100" w:afterAutospacing="1" w:line="400" w:lineRule="exact"/>
        <w:ind w:firstLineChars="200" w:firstLine="422"/>
        <w:rPr>
          <w:rFonts w:ascii="幼圆" w:eastAsia="幼圆" w:hAnsi="幼圆" w:cs="幼圆"/>
          <w:kern w:val="0"/>
          <w:szCs w:val="21"/>
          <w:shd w:val="clear" w:color="auto" w:fill="FFFFFF"/>
        </w:rPr>
      </w:pPr>
      <w:r>
        <w:rPr>
          <w:rFonts w:ascii="幼圆" w:eastAsia="幼圆" w:hAnsi="幼圆" w:cs="幼圆"/>
          <w:b/>
          <w:bCs/>
          <w:szCs w:val="21"/>
          <w:shd w:val="clear" w:color="auto" w:fill="FFFFFF"/>
        </w:rPr>
        <w:t>FUN</w:t>
      </w:r>
      <w:r>
        <w:rPr>
          <w:rFonts w:ascii="幼圆" w:eastAsia="幼圆" w:hAnsi="幼圆" w:cs="幼圆"/>
          <w:b/>
          <w:bCs/>
          <w:szCs w:val="21"/>
          <w:shd w:val="clear" w:color="auto" w:fill="FFFFFF"/>
          <w:vertAlign w:val="superscript"/>
        </w:rPr>
        <w:t>+</w:t>
      </w:r>
      <w:r>
        <w:rPr>
          <w:rFonts w:ascii="幼圆" w:eastAsia="幼圆" w:hAnsi="幼圆" w:cs="幼圆"/>
          <w:b/>
          <w:bCs/>
          <w:szCs w:val="21"/>
          <w:shd w:val="clear" w:color="auto" w:fill="FFFFFF"/>
        </w:rPr>
        <w:t>幸福生活生态圈</w:t>
      </w:r>
      <w:r>
        <w:rPr>
          <w:rFonts w:ascii="幼圆" w:eastAsia="幼圆" w:hAnsi="幼圆" w:cs="幼圆"/>
          <w:bCs/>
          <w:szCs w:val="21"/>
          <w:shd w:val="clear" w:color="auto" w:fill="FFFFFF"/>
        </w:rPr>
        <w:t>——</w:t>
      </w:r>
      <w:r w:rsidRPr="005147F7"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面向未来，</w:t>
      </w:r>
      <w:proofErr w:type="gramStart"/>
      <w:r w:rsidRPr="005147F7"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中骏集团</w:t>
      </w:r>
      <w:proofErr w:type="gramEnd"/>
      <w:r w:rsidRPr="005147F7"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基于对客户智慧生活趋势的研究，开始构建“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FUN</w:t>
      </w:r>
      <w:r w:rsidRPr="00F11110">
        <w:rPr>
          <w:rFonts w:ascii="幼圆" w:eastAsia="幼圆" w:hAnsi="幼圆" w:cs="幼圆"/>
          <w:kern w:val="0"/>
          <w:szCs w:val="21"/>
          <w:shd w:val="clear" w:color="auto" w:fill="FFFFFF"/>
          <w:vertAlign w:val="superscript"/>
        </w:rPr>
        <w:t>+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幸福生活”生态圈，整合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FUNWORLD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购物中心、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FUNLIVE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长租公寓、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FUNWORK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联合办公、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FUNSER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VICE</w:t>
      </w:r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物业管理等业务板块，并借助</w:t>
      </w:r>
      <w:proofErr w:type="spellStart"/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iFUN</w:t>
      </w:r>
      <w:proofErr w:type="spellEnd"/>
      <w:r w:rsidRPr="005147F7">
        <w:rPr>
          <w:rFonts w:ascii="幼圆" w:eastAsia="幼圆" w:hAnsi="幼圆" w:cs="幼圆"/>
          <w:kern w:val="0"/>
          <w:szCs w:val="21"/>
          <w:shd w:val="clear" w:color="auto" w:fill="FFFFFF"/>
        </w:rPr>
        <w:t>智能化物联网平台和人工智能技术，以科技为动力，致力于引领未来智慧生活潮流。</w:t>
      </w:r>
    </w:p>
    <w:p w:rsidR="00903C22" w:rsidRDefault="0038126C" w:rsidP="00B90ED2">
      <w:pPr>
        <w:widowControl/>
        <w:spacing w:line="400" w:lineRule="exact"/>
        <w:ind w:firstLineChars="200" w:firstLine="422"/>
        <w:rPr>
          <w:rFonts w:ascii="幼圆" w:eastAsia="幼圆" w:hAnsi="幼圆" w:cs="幼圆"/>
          <w:b/>
          <w:kern w:val="0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b/>
          <w:kern w:val="0"/>
          <w:szCs w:val="21"/>
          <w:shd w:val="clear" w:color="auto" w:fill="FFFFFF"/>
        </w:rPr>
        <w:t>部分奖项荣誉：</w:t>
      </w:r>
    </w:p>
    <w:bookmarkEnd w:id="0"/>
    <w:p w:rsidR="00903C22" w:rsidRDefault="0038126C" w:rsidP="00B90ED2">
      <w:pPr>
        <w:widowControl/>
        <w:spacing w:line="400" w:lineRule="exact"/>
        <w:ind w:firstLineChars="200" w:firstLine="420"/>
        <w:rPr>
          <w:rFonts w:ascii="幼圆" w:eastAsia="幼圆" w:hAnsi="幼圆" w:cs="幼圆"/>
          <w:kern w:val="0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2019中国大学生喜爱雇主</w:t>
      </w:r>
    </w:p>
    <w:p w:rsidR="00903C22" w:rsidRDefault="0038126C" w:rsidP="00B90ED2">
      <w:pPr>
        <w:widowControl/>
        <w:spacing w:line="400" w:lineRule="exact"/>
        <w:ind w:firstLineChars="200" w:firstLine="420"/>
        <w:rPr>
          <w:rFonts w:ascii="幼圆" w:eastAsia="幼圆" w:hAnsi="幼圆" w:cs="幼圆"/>
          <w:kern w:val="0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连续5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年获得“中国房地产开发企业50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强”（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2015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2016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2017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2018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、2019）</w:t>
      </w:r>
    </w:p>
    <w:p w:rsidR="00903C22" w:rsidRDefault="0038126C" w:rsidP="00B90ED2">
      <w:pPr>
        <w:widowControl/>
        <w:spacing w:line="400" w:lineRule="exact"/>
        <w:ind w:firstLineChars="200" w:firstLine="420"/>
        <w:rPr>
          <w:rFonts w:ascii="幼圆" w:eastAsia="幼圆" w:hAnsi="幼圆" w:cs="幼圆"/>
          <w:kern w:val="0"/>
          <w:szCs w:val="21"/>
          <w:shd w:val="clear" w:color="auto" w:fill="FFFFFF"/>
        </w:rPr>
      </w:pP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连续4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年获得《财富》“中国500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强”（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2016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2017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</w:t>
      </w:r>
      <w:r>
        <w:rPr>
          <w:rFonts w:ascii="幼圆" w:eastAsia="幼圆" w:hAnsi="幼圆" w:cs="幼圆"/>
          <w:kern w:val="0"/>
          <w:szCs w:val="21"/>
          <w:shd w:val="clear" w:color="auto" w:fill="FFFFFF"/>
        </w:rPr>
        <w:t>2018</w:t>
      </w:r>
      <w:r>
        <w:rPr>
          <w:rFonts w:ascii="幼圆" w:eastAsia="幼圆" w:hAnsi="幼圆" w:cs="幼圆" w:hint="eastAsia"/>
          <w:kern w:val="0"/>
          <w:szCs w:val="21"/>
          <w:shd w:val="clear" w:color="auto" w:fill="FFFFFF"/>
        </w:rPr>
        <w:t>、2019）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二、启航</w:t>
      </w:r>
      <w:proofErr w:type="gramStart"/>
      <w:r>
        <w:rPr>
          <w:rFonts w:ascii="幼圆" w:eastAsia="幼圆" w:hAnsi="幼圆" w:cs="幼圆" w:hint="eastAsia"/>
          <w:b/>
          <w:bCs/>
          <w:sz w:val="21"/>
        </w:rPr>
        <w:t>生项目</w:t>
      </w:r>
      <w:proofErr w:type="gramEnd"/>
      <w:r>
        <w:rPr>
          <w:rFonts w:ascii="幼圆" w:eastAsia="幼圆" w:hAnsi="幼圆" w:cs="幼圆" w:hint="eastAsia"/>
          <w:b/>
          <w:bCs/>
          <w:sz w:val="21"/>
        </w:rPr>
        <w:t>介绍</w:t>
      </w:r>
    </w:p>
    <w:p w:rsidR="00903C22" w:rsidRDefault="0038126C" w:rsidP="00B90ED2">
      <w:pPr>
        <w:spacing w:line="400" w:lineRule="exact"/>
        <w:ind w:firstLineChars="200" w:firstLine="420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Cs/>
          <w:shd w:val="clear" w:color="auto" w:fill="FFFFFF"/>
        </w:rPr>
        <w:t>“启航生”项目作为</w:t>
      </w:r>
      <w:proofErr w:type="gramStart"/>
      <w:r>
        <w:rPr>
          <w:rFonts w:ascii="幼圆" w:eastAsia="幼圆" w:hAnsi="幼圆" w:cs="幼圆" w:hint="eastAsia"/>
          <w:bCs/>
          <w:shd w:val="clear" w:color="auto" w:fill="FFFFFF"/>
        </w:rPr>
        <w:t>中骏集团</w:t>
      </w:r>
      <w:proofErr w:type="gramEnd"/>
      <w:r>
        <w:rPr>
          <w:rFonts w:ascii="幼圆" w:eastAsia="幼圆" w:hAnsi="幼圆" w:cs="幼圆"/>
          <w:bCs/>
          <w:shd w:val="clear" w:color="auto" w:fill="FFFFFF"/>
        </w:rPr>
        <w:t>应届</w:t>
      </w:r>
      <w:r>
        <w:rPr>
          <w:rFonts w:ascii="幼圆" w:eastAsia="幼圆" w:hAnsi="幼圆" w:cs="幼圆" w:hint="eastAsia"/>
          <w:bCs/>
          <w:shd w:val="clear" w:color="auto" w:fill="FFFFFF"/>
        </w:rPr>
        <w:t>毕业</w:t>
      </w:r>
      <w:r>
        <w:rPr>
          <w:rFonts w:ascii="幼圆" w:eastAsia="幼圆" w:hAnsi="幼圆" w:cs="幼圆"/>
          <w:bCs/>
          <w:shd w:val="clear" w:color="auto" w:fill="FFFFFF"/>
        </w:rPr>
        <w:t>生甄选</w:t>
      </w:r>
      <w:r>
        <w:rPr>
          <w:rFonts w:ascii="幼圆" w:eastAsia="幼圆" w:hAnsi="幼圆" w:cs="幼圆" w:hint="eastAsia"/>
          <w:bCs/>
          <w:shd w:val="clear" w:color="auto" w:fill="FFFFFF"/>
        </w:rPr>
        <w:t>培养</w:t>
      </w:r>
      <w:r>
        <w:rPr>
          <w:rFonts w:ascii="幼圆" w:eastAsia="幼圆" w:hAnsi="幼圆" w:cs="幼圆"/>
          <w:bCs/>
          <w:shd w:val="clear" w:color="auto" w:fill="FFFFFF"/>
        </w:rPr>
        <w:t>计划</w:t>
      </w:r>
      <w:r w:rsidR="00D5442E">
        <w:rPr>
          <w:rFonts w:ascii="幼圆" w:eastAsia="幼圆" w:hAnsi="幼圆" w:cs="幼圆" w:hint="eastAsia"/>
          <w:bCs/>
          <w:shd w:val="clear" w:color="auto" w:fill="FFFFFF"/>
        </w:rPr>
        <w:t>之一，</w:t>
      </w:r>
      <w:r>
        <w:rPr>
          <w:rFonts w:ascii="幼圆" w:eastAsia="幼圆" w:hAnsi="幼圆" w:cs="幼圆" w:hint="eastAsia"/>
          <w:bCs/>
          <w:shd w:val="clear" w:color="auto" w:fill="FFFFFF"/>
        </w:rPr>
        <w:t>需要有野心、有欲望、具有营销特质的你，</w:t>
      </w:r>
      <w:bookmarkStart w:id="1" w:name="_Hlk1460954"/>
      <w:r>
        <w:rPr>
          <w:rFonts w:ascii="幼圆" w:eastAsia="幼圆" w:hAnsi="幼圆" w:cs="幼圆" w:hint="eastAsia"/>
          <w:bCs/>
          <w:shd w:val="clear" w:color="auto" w:fill="FFFFFF"/>
        </w:rPr>
        <w:t>通过我们为你量身定制的培养项目与动作，让你快速成长为具有全国竞争力的项目操盘手和高级营销管理者。匠心筑梦，扬帆“启航”</w:t>
      </w:r>
      <w:bookmarkEnd w:id="1"/>
      <w:r>
        <w:rPr>
          <w:rFonts w:ascii="幼圆" w:eastAsia="幼圆" w:hAnsi="幼圆" w:cs="幼圆" w:hint="eastAsia"/>
          <w:bCs/>
          <w:shd w:val="clear" w:color="auto" w:fill="FFFFFF"/>
        </w:rPr>
        <w:t>。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三、启航</w:t>
      </w:r>
      <w:proofErr w:type="gramStart"/>
      <w:r>
        <w:rPr>
          <w:rFonts w:ascii="幼圆" w:eastAsia="幼圆" w:hAnsi="幼圆" w:cs="幼圆" w:hint="eastAsia"/>
          <w:b/>
          <w:bCs/>
          <w:sz w:val="21"/>
        </w:rPr>
        <w:t>生项目</w:t>
      </w:r>
      <w:proofErr w:type="gramEnd"/>
      <w:r>
        <w:rPr>
          <w:rFonts w:ascii="幼圆" w:eastAsia="幼圆" w:hAnsi="幼圆" w:cs="幼圆" w:hint="eastAsia"/>
          <w:b/>
          <w:bCs/>
          <w:sz w:val="21"/>
        </w:rPr>
        <w:t>优势</w:t>
      </w:r>
    </w:p>
    <w:p w:rsidR="00903C22" w:rsidRDefault="0038126C" w:rsidP="00B90ED2">
      <w:pPr>
        <w:spacing w:line="400" w:lineRule="exact"/>
        <w:jc w:val="left"/>
        <w:rPr>
          <w:rFonts w:ascii="幼圆" w:eastAsia="幼圆" w:hAnsi="幼圆" w:cs="幼圆"/>
          <w:b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1、全面深入的培养机制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双导师制</w:t>
      </w:r>
      <w:r>
        <w:rPr>
          <w:rFonts w:ascii="幼圆" w:eastAsia="幼圆" w:hAnsi="幼圆" w:cs="幼圆" w:hint="eastAsia"/>
          <w:bCs/>
          <w:shd w:val="clear" w:color="auto" w:fill="FFFFFF"/>
        </w:rPr>
        <w:t>：我们会为你选择营销企划经理及以上人员作为指导人，对你的成长负责；同时我们还会安排资深营销人员作为带教人，手把手传授专业技能；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集训制</w:t>
      </w:r>
      <w:r>
        <w:rPr>
          <w:rFonts w:ascii="幼圆" w:eastAsia="幼圆" w:hAnsi="幼圆" w:cs="幼圆" w:hint="eastAsia"/>
          <w:bCs/>
          <w:shd w:val="clear" w:color="auto" w:fill="FFFFFF"/>
        </w:rPr>
        <w:t>：我们会每半年组织一次集训，全方位的跟踪培养，帮助你总结提升；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轮岗制</w:t>
      </w:r>
      <w:r>
        <w:rPr>
          <w:rFonts w:ascii="幼圆" w:eastAsia="幼圆" w:hAnsi="幼圆" w:cs="幼圆" w:hint="eastAsia"/>
          <w:bCs/>
          <w:shd w:val="clear" w:color="auto" w:fill="FFFFFF"/>
        </w:rPr>
        <w:t>：考虑你的成长需要，我们会在未来职业发展中为你安排轮岗，让你获取全项目</w:t>
      </w:r>
      <w:r>
        <w:rPr>
          <w:rFonts w:ascii="幼圆" w:eastAsia="幼圆" w:hAnsi="幼圆" w:cs="幼圆" w:hint="eastAsia"/>
          <w:bCs/>
          <w:shd w:val="clear" w:color="auto" w:fill="FFFFFF"/>
        </w:rPr>
        <w:lastRenderedPageBreak/>
        <w:t>管理经验；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关键任务制</w:t>
      </w:r>
      <w:r>
        <w:rPr>
          <w:rFonts w:ascii="幼圆" w:eastAsia="幼圆" w:hAnsi="幼圆" w:cs="幼圆" w:hint="eastAsia"/>
          <w:bCs/>
          <w:shd w:val="clear" w:color="auto" w:fill="FFFFFF"/>
        </w:rPr>
        <w:t>：我们每半年为你安排一次专项任务或挑战性工作，不断激发你的潜能。</w:t>
      </w:r>
    </w:p>
    <w:p w:rsidR="00903C22" w:rsidRDefault="0038126C" w:rsidP="00B90ED2">
      <w:pPr>
        <w:spacing w:line="400" w:lineRule="exact"/>
        <w:jc w:val="left"/>
        <w:rPr>
          <w:rFonts w:ascii="幼圆" w:eastAsia="幼圆" w:hAnsi="幼圆" w:cs="幼圆"/>
          <w:b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2、行业领先的薪酬福利</w:t>
      </w:r>
    </w:p>
    <w:p w:rsidR="00903C22" w:rsidRDefault="00011304" w:rsidP="00B90ED2">
      <w:pPr>
        <w:spacing w:line="400" w:lineRule="exact"/>
        <w:ind w:firstLineChars="200" w:firstLine="420"/>
        <w:jc w:val="left"/>
        <w:rPr>
          <w:bCs/>
        </w:rPr>
      </w:pPr>
      <w:r>
        <w:rPr>
          <w:rFonts w:ascii="幼圆" w:eastAsia="幼圆" w:hAnsi="幼圆" w:cs="幼圆" w:hint="eastAsia"/>
          <w:bCs/>
        </w:rPr>
        <w:t>定岗前：</w:t>
      </w:r>
      <w:r w:rsidR="0038126C">
        <w:rPr>
          <w:rFonts w:ascii="幼圆" w:eastAsia="幼圆" w:hAnsi="幼圆" w:cs="幼圆" w:hint="eastAsia"/>
          <w:bCs/>
        </w:rPr>
        <w:t>保底薪</w:t>
      </w:r>
      <w:proofErr w:type="gramStart"/>
      <w:r w:rsidR="0038126C">
        <w:rPr>
          <w:rFonts w:ascii="幼圆" w:eastAsia="幼圆" w:hAnsi="幼圆" w:cs="幼圆" w:hint="eastAsia"/>
          <w:bCs/>
        </w:rPr>
        <w:t>酬</w:t>
      </w:r>
      <w:proofErr w:type="gramEnd"/>
      <w:r w:rsidR="0038126C">
        <w:rPr>
          <w:rFonts w:ascii="幼圆" w:eastAsia="幼圆" w:hAnsi="幼圆" w:cs="幼圆" w:hint="eastAsia"/>
          <w:bCs/>
        </w:rPr>
        <w:t>8</w:t>
      </w:r>
      <w:r w:rsidR="0038126C">
        <w:rPr>
          <w:rFonts w:ascii="幼圆" w:eastAsia="幼圆" w:hAnsi="幼圆" w:cs="幼圆"/>
          <w:bCs/>
        </w:rPr>
        <w:t>000</w:t>
      </w:r>
      <w:r w:rsidR="0038126C">
        <w:rPr>
          <w:rFonts w:ascii="幼圆" w:eastAsia="幼圆" w:hAnsi="幼圆" w:cs="幼圆" w:hint="eastAsia"/>
          <w:bCs/>
        </w:rPr>
        <w:t>元/月；</w:t>
      </w:r>
    </w:p>
    <w:p w:rsidR="00903C22" w:rsidRDefault="0038126C" w:rsidP="00B90ED2">
      <w:pPr>
        <w:spacing w:line="400" w:lineRule="exact"/>
        <w:ind w:firstLineChars="200" w:firstLine="420"/>
        <w:rPr>
          <w:rFonts w:ascii="幼圆" w:eastAsia="幼圆" w:hAnsi="幼圆" w:cs="幼圆"/>
          <w:bCs/>
        </w:rPr>
      </w:pPr>
      <w:r>
        <w:rPr>
          <w:rFonts w:ascii="幼圆" w:eastAsia="幼圆" w:hAnsi="幼圆" w:cs="幼圆"/>
          <w:bCs/>
        </w:rPr>
        <w:t>保护</w:t>
      </w:r>
      <w:r>
        <w:rPr>
          <w:rFonts w:ascii="幼圆" w:eastAsia="幼圆" w:hAnsi="幼圆" w:cs="幼圆" w:hint="eastAsia"/>
          <w:bCs/>
        </w:rPr>
        <w:t>期：六个月，</w:t>
      </w:r>
      <w:r>
        <w:rPr>
          <w:rFonts w:ascii="幼圆" w:eastAsia="幼圆" w:hAnsi="幼圆" w:cs="幼圆"/>
          <w:bCs/>
        </w:rPr>
        <w:t>蓄力成长</w:t>
      </w:r>
      <w:r>
        <w:rPr>
          <w:rFonts w:ascii="幼圆" w:eastAsia="幼圆" w:hAnsi="幼圆" w:cs="幼圆" w:hint="eastAsia"/>
          <w:bCs/>
          <w:shd w:val="clear" w:color="auto" w:fill="FFFFFF"/>
        </w:rPr>
        <w:t>；</w:t>
      </w:r>
    </w:p>
    <w:p w:rsidR="00903C22" w:rsidRDefault="0038126C" w:rsidP="00B90ED2">
      <w:pPr>
        <w:spacing w:line="400" w:lineRule="exact"/>
        <w:ind w:firstLineChars="200" w:firstLine="420"/>
        <w:rPr>
          <w:rFonts w:ascii="幼圆" w:eastAsia="幼圆" w:hAnsi="幼圆" w:cs="幼圆"/>
          <w:bCs/>
        </w:rPr>
      </w:pPr>
      <w:r>
        <w:rPr>
          <w:rFonts w:ascii="幼圆" w:eastAsia="幼圆" w:hAnsi="幼圆" w:cs="幼圆" w:hint="eastAsia"/>
          <w:bCs/>
        </w:rPr>
        <w:t>定岗</w:t>
      </w:r>
      <w:r>
        <w:rPr>
          <w:rFonts w:ascii="幼圆" w:eastAsia="幼圆" w:hAnsi="幼圆" w:cs="幼圆"/>
          <w:bCs/>
        </w:rPr>
        <w:t>后</w:t>
      </w:r>
      <w:r>
        <w:rPr>
          <w:rFonts w:ascii="幼圆" w:eastAsia="幼圆" w:hAnsi="幼圆" w:cs="幼圆" w:hint="eastAsia"/>
          <w:bCs/>
        </w:rPr>
        <w:t>：高底薪</w:t>
      </w:r>
      <w:r>
        <w:rPr>
          <w:rFonts w:ascii="幼圆" w:eastAsia="幼圆" w:hAnsi="幼圆" w:cs="幼圆"/>
          <w:bCs/>
        </w:rPr>
        <w:t>+</w:t>
      </w:r>
      <w:r>
        <w:rPr>
          <w:rFonts w:ascii="幼圆" w:eastAsia="幼圆" w:hAnsi="幼圆" w:cs="幼圆" w:hint="eastAsia"/>
          <w:bCs/>
        </w:rPr>
        <w:t>高佣金</w:t>
      </w:r>
      <w:r>
        <w:rPr>
          <w:rFonts w:ascii="幼圆" w:eastAsia="幼圆" w:hAnsi="幼圆" w:cs="幼圆"/>
          <w:bCs/>
        </w:rPr>
        <w:t>，</w:t>
      </w:r>
      <w:r>
        <w:rPr>
          <w:rFonts w:ascii="幼圆" w:eastAsia="幼圆" w:hAnsi="幼圆" w:cs="幼圆" w:hint="eastAsia"/>
          <w:bCs/>
        </w:rPr>
        <w:t>高薪</w:t>
      </w:r>
      <w:r>
        <w:rPr>
          <w:rFonts w:ascii="幼圆" w:eastAsia="幼圆" w:hAnsi="幼圆" w:cs="幼圆"/>
          <w:bCs/>
        </w:rPr>
        <w:t>无上限</w:t>
      </w:r>
      <w:r>
        <w:rPr>
          <w:rFonts w:ascii="幼圆" w:eastAsia="幼圆" w:hAnsi="幼圆" w:cs="幼圆" w:hint="eastAsia"/>
          <w:bCs/>
        </w:rPr>
        <w:t>；</w:t>
      </w:r>
    </w:p>
    <w:p w:rsidR="00903C22" w:rsidRDefault="0038126C" w:rsidP="00B90ED2">
      <w:pPr>
        <w:spacing w:line="400" w:lineRule="exact"/>
        <w:ind w:firstLineChars="200" w:firstLine="420"/>
        <w:jc w:val="left"/>
        <w:rPr>
          <w:rStyle w:val="a8"/>
          <w:rFonts w:ascii="幼圆" w:eastAsia="幼圆" w:hAnsi="幼圆" w:cs="幼圆"/>
          <w:b w:val="0"/>
          <w:bCs/>
          <w:shd w:val="clear" w:color="auto" w:fill="FFFFFF"/>
        </w:rPr>
      </w:pPr>
      <w:r>
        <w:rPr>
          <w:rFonts w:ascii="幼圆" w:eastAsia="幼圆" w:hAnsi="幼圆" w:cs="幼圆" w:hint="eastAsia"/>
          <w:bCs/>
          <w:shd w:val="clear" w:color="auto" w:fill="FFFFFF"/>
        </w:rPr>
        <w:t>福利：五险</w:t>
      </w:r>
      <w:proofErr w:type="gramStart"/>
      <w:r>
        <w:rPr>
          <w:rFonts w:ascii="幼圆" w:eastAsia="幼圆" w:hAnsi="幼圆" w:cs="幼圆" w:hint="eastAsia"/>
          <w:bCs/>
          <w:shd w:val="clear" w:color="auto" w:fill="FFFFFF"/>
        </w:rPr>
        <w:t>一</w:t>
      </w:r>
      <w:proofErr w:type="gramEnd"/>
      <w:r>
        <w:rPr>
          <w:rFonts w:ascii="幼圆" w:eastAsia="幼圆" w:hAnsi="幼圆" w:cs="幼圆" w:hint="eastAsia"/>
          <w:bCs/>
          <w:shd w:val="clear" w:color="auto" w:fill="FFFFFF"/>
        </w:rPr>
        <w:t>金、免费工作餐、免费下午茶、带薪年假、年终奖金、节日福利、户外拓展</w:t>
      </w:r>
    </w:p>
    <w:p w:rsidR="00903C22" w:rsidRDefault="0038126C" w:rsidP="00B90ED2">
      <w:pPr>
        <w:spacing w:line="400" w:lineRule="exact"/>
        <w:rPr>
          <w:rFonts w:ascii="幼圆" w:eastAsia="幼圆" w:hAnsi="幼圆" w:cs="幼圆"/>
          <w:b/>
          <w:bCs/>
        </w:rPr>
      </w:pPr>
      <w:r>
        <w:rPr>
          <w:rFonts w:ascii="幼圆" w:eastAsia="幼圆" w:hAnsi="幼圆" w:cs="幼圆" w:hint="eastAsia"/>
          <w:b/>
          <w:bCs/>
        </w:rPr>
        <w:t>3、年轻高效的工作氛围</w:t>
      </w:r>
    </w:p>
    <w:p w:rsidR="00903C22" w:rsidRDefault="0038126C" w:rsidP="00B90ED2">
      <w:pPr>
        <w:spacing w:line="400" w:lineRule="exact"/>
        <w:ind w:firstLineChars="200" w:firstLine="420"/>
        <w:rPr>
          <w:rFonts w:ascii="幼圆" w:eastAsia="幼圆" w:hAnsi="幼圆" w:cs="幼圆"/>
          <w:bCs/>
        </w:rPr>
      </w:pPr>
      <w:proofErr w:type="gramStart"/>
      <w:r>
        <w:rPr>
          <w:rFonts w:ascii="幼圆" w:eastAsia="幼圆" w:hAnsi="幼圆" w:cs="幼圆" w:hint="eastAsia"/>
          <w:bCs/>
        </w:rPr>
        <w:t>中骏正</w:t>
      </w:r>
      <w:proofErr w:type="gramEnd"/>
      <w:r>
        <w:rPr>
          <w:rFonts w:ascii="幼圆" w:eastAsia="幼圆" w:hAnsi="幼圆" w:cs="幼圆" w:hint="eastAsia"/>
          <w:bCs/>
        </w:rPr>
        <w:t>处于高速发展时期，有更多的平台和机会，只要你有能力，就有发挥的空间！</w:t>
      </w:r>
    </w:p>
    <w:p w:rsidR="00903C22" w:rsidRDefault="0038126C" w:rsidP="00B90ED2">
      <w:pPr>
        <w:spacing w:line="400" w:lineRule="exact"/>
        <w:ind w:firstLineChars="200" w:firstLine="420"/>
        <w:rPr>
          <w:rFonts w:ascii="幼圆" w:eastAsia="幼圆" w:hAnsi="幼圆" w:cs="幼圆"/>
          <w:bCs/>
        </w:rPr>
      </w:pPr>
      <w:proofErr w:type="gramStart"/>
      <w:r>
        <w:rPr>
          <w:rFonts w:ascii="幼圆" w:eastAsia="幼圆" w:hAnsi="幼圆" w:cs="幼圆" w:hint="eastAsia"/>
          <w:bCs/>
        </w:rPr>
        <w:t>中骏管理</w:t>
      </w:r>
      <w:proofErr w:type="gramEnd"/>
      <w:r>
        <w:rPr>
          <w:rFonts w:ascii="幼圆" w:eastAsia="幼圆" w:hAnsi="幼圆" w:cs="幼圆" w:hint="eastAsia"/>
          <w:bCs/>
        </w:rPr>
        <w:t>干部年轻化，以80后为主，充满激情与梦想，在这里没有孤独的奋斗者！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四</w:t>
      </w:r>
      <w:r>
        <w:rPr>
          <w:rFonts w:ascii="幼圆" w:eastAsia="幼圆" w:hAnsi="幼圆" w:cs="幼圆"/>
          <w:b/>
          <w:bCs/>
          <w:sz w:val="21"/>
        </w:rPr>
        <w:t>、</w:t>
      </w:r>
      <w:r>
        <w:rPr>
          <w:rFonts w:ascii="幼圆" w:eastAsia="幼圆" w:hAnsi="幼圆" w:cs="幼圆" w:hint="eastAsia"/>
          <w:b/>
          <w:bCs/>
          <w:sz w:val="21"/>
        </w:rPr>
        <w:t>宣讲站点</w:t>
      </w:r>
    </w:p>
    <w:p w:rsidR="00BB6725" w:rsidRPr="00BB6725" w:rsidRDefault="00BB6725" w:rsidP="00BB6725">
      <w:pPr>
        <w:pStyle w:val="a7"/>
        <w:widowControl/>
        <w:spacing w:before="0" w:beforeAutospacing="0" w:after="0" w:afterAutospacing="0" w:line="400" w:lineRule="exact"/>
        <w:ind w:firstLineChars="200" w:firstLine="422"/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</w:pPr>
      <w:r w:rsidRPr="00BB6725">
        <w:rPr>
          <w:rStyle w:val="a8"/>
          <w:rFonts w:ascii="幼圆" w:eastAsia="幼圆" w:hAnsi="幼圆" w:cs="幼圆" w:hint="eastAsia"/>
          <w:bCs/>
          <w:sz w:val="21"/>
          <w:szCs w:val="21"/>
          <w:shd w:val="clear" w:color="auto" w:fill="FFFFFF"/>
        </w:rPr>
        <w:t>华北区域</w:t>
      </w:r>
      <w:r w:rsidRPr="00BB6725">
        <w:rPr>
          <w:rStyle w:val="a8"/>
          <w:rFonts w:ascii="幼圆" w:eastAsia="幼圆" w:hAnsi="幼圆" w:cs="幼圆"/>
          <w:bCs/>
          <w:sz w:val="21"/>
          <w:szCs w:val="21"/>
          <w:shd w:val="clear" w:color="auto" w:fill="FFFFFF"/>
        </w:rPr>
        <w:t>：</w:t>
      </w:r>
      <w:r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河北经贸大学</w:t>
      </w:r>
      <w:r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、天津财经大学、山东</w:t>
      </w:r>
      <w:r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财经</w:t>
      </w:r>
      <w:r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大学、山东科技大学、郑州轻工业大学</w:t>
      </w:r>
    </w:p>
    <w:p w:rsidR="00BB6725" w:rsidRPr="00BB6725" w:rsidRDefault="00BB6725" w:rsidP="00BB6725">
      <w:pPr>
        <w:pStyle w:val="a7"/>
        <w:widowControl/>
        <w:spacing w:before="0" w:beforeAutospacing="0" w:after="0" w:afterAutospacing="0" w:line="400" w:lineRule="exact"/>
        <w:ind w:firstLineChars="200" w:firstLine="422"/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</w:pPr>
      <w:r w:rsidRPr="00BB6725">
        <w:rPr>
          <w:rStyle w:val="a8"/>
          <w:rFonts w:ascii="幼圆" w:eastAsia="幼圆" w:hAnsi="幼圆" w:cs="幼圆" w:hint="eastAsia"/>
          <w:bCs/>
          <w:sz w:val="21"/>
          <w:szCs w:val="21"/>
          <w:shd w:val="clear" w:color="auto" w:fill="FFFFFF"/>
        </w:rPr>
        <w:t>华东</w:t>
      </w:r>
      <w:r w:rsidRPr="00BB6725">
        <w:rPr>
          <w:rStyle w:val="a8"/>
          <w:rFonts w:ascii="幼圆" w:eastAsia="幼圆" w:hAnsi="幼圆" w:cs="幼圆"/>
          <w:bCs/>
          <w:sz w:val="21"/>
          <w:szCs w:val="21"/>
          <w:shd w:val="clear" w:color="auto" w:fill="FFFFFF"/>
        </w:rPr>
        <w:t>区域：</w:t>
      </w:r>
      <w:r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浙江工商大学、</w:t>
      </w:r>
      <w:r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浙江</w:t>
      </w:r>
      <w:r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外国语</w:t>
      </w:r>
      <w:r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学院</w:t>
      </w:r>
      <w:r w:rsidR="00D5442E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、南京农业大学、合肥工业大学、中国矿业大学、苏州科技大学</w:t>
      </w:r>
    </w:p>
    <w:p w:rsidR="00BB6725" w:rsidRPr="00BB6725" w:rsidRDefault="00D5442E" w:rsidP="00BB6725">
      <w:pPr>
        <w:pStyle w:val="a7"/>
        <w:widowControl/>
        <w:spacing w:before="0" w:beforeAutospacing="0" w:after="0" w:afterAutospacing="0" w:line="400" w:lineRule="exact"/>
        <w:ind w:firstLineChars="200" w:firstLine="422"/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</w:pPr>
      <w:r>
        <w:rPr>
          <w:rStyle w:val="a8"/>
          <w:rFonts w:ascii="幼圆" w:eastAsia="幼圆" w:hAnsi="幼圆" w:cs="幼圆" w:hint="eastAsia"/>
          <w:bCs/>
          <w:sz w:val="21"/>
          <w:szCs w:val="21"/>
          <w:shd w:val="clear" w:color="auto" w:fill="FFFFFF"/>
        </w:rPr>
        <w:t>中</w:t>
      </w:r>
      <w:r w:rsidR="00BB6725" w:rsidRPr="00BB6725">
        <w:rPr>
          <w:rStyle w:val="a8"/>
          <w:rFonts w:ascii="幼圆" w:eastAsia="幼圆" w:hAnsi="幼圆" w:cs="幼圆" w:hint="eastAsia"/>
          <w:bCs/>
          <w:sz w:val="21"/>
          <w:szCs w:val="21"/>
          <w:shd w:val="clear" w:color="auto" w:fill="FFFFFF"/>
        </w:rPr>
        <w:t>西南区域</w:t>
      </w:r>
      <w:r w:rsidR="00BB6725" w:rsidRPr="00BB6725">
        <w:rPr>
          <w:rStyle w:val="a8"/>
          <w:rFonts w:ascii="幼圆" w:eastAsia="幼圆" w:hAnsi="幼圆" w:cs="幼圆"/>
          <w:bCs/>
          <w:sz w:val="21"/>
          <w:szCs w:val="21"/>
          <w:shd w:val="clear" w:color="auto" w:fill="FFFFFF"/>
        </w:rPr>
        <w:t>：</w:t>
      </w:r>
      <w:r w:rsidR="00BB6725"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集美大学、福建农林大学、重庆工商大学</w:t>
      </w:r>
      <w:r w:rsidR="00BB6725"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、</w:t>
      </w:r>
      <w:r w:rsidR="00BB6725"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四川外国语</w:t>
      </w:r>
      <w:r w:rsidR="00BB6725"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大学</w:t>
      </w:r>
      <w:r w:rsidR="00BB6725"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、江西财经大学、广东金融学院</w:t>
      </w:r>
      <w:r w:rsidR="00BB6725" w:rsidRPr="00BB6725">
        <w:rPr>
          <w:rStyle w:val="a8"/>
          <w:rFonts w:ascii="幼圆" w:eastAsia="幼圆" w:hAnsi="幼圆" w:cs="幼圆" w:hint="eastAsia"/>
          <w:b w:val="0"/>
          <w:bCs/>
          <w:sz w:val="21"/>
          <w:szCs w:val="21"/>
          <w:shd w:val="clear" w:color="auto" w:fill="FFFFFF"/>
        </w:rPr>
        <w:t>、</w:t>
      </w:r>
      <w:r w:rsidR="00BB6725" w:rsidRPr="00BB6725">
        <w:rPr>
          <w:rStyle w:val="a8"/>
          <w:rFonts w:ascii="幼圆" w:eastAsia="幼圆" w:hAnsi="幼圆" w:cs="幼圆"/>
          <w:b w:val="0"/>
          <w:bCs/>
          <w:sz w:val="21"/>
          <w:szCs w:val="21"/>
          <w:shd w:val="clear" w:color="auto" w:fill="FFFFFF"/>
        </w:rPr>
        <w:t>昆明理工大学、云南财经大学</w:t>
      </w:r>
    </w:p>
    <w:p w:rsidR="00903C22" w:rsidRDefault="0038126C" w:rsidP="00B90ED2">
      <w:pPr>
        <w:spacing w:line="400" w:lineRule="exact"/>
        <w:ind w:firstLineChars="50" w:firstLine="90"/>
        <w:rPr>
          <w:rFonts w:ascii="幼圆" w:eastAsia="幼圆" w:hAnsi="幼圆" w:cs="幼圆"/>
          <w:b/>
          <w:kern w:val="0"/>
          <w:sz w:val="18"/>
          <w:szCs w:val="18"/>
          <w:lang w:bidi="ar"/>
        </w:rPr>
      </w:pPr>
      <w:r>
        <w:rPr>
          <w:rFonts w:ascii="幼圆" w:eastAsia="幼圆" w:hAnsi="幼圆" w:cs="幼圆"/>
          <w:b/>
          <w:kern w:val="0"/>
          <w:sz w:val="18"/>
          <w:szCs w:val="18"/>
          <w:lang w:bidi="ar"/>
        </w:rPr>
        <w:t>*</w:t>
      </w:r>
      <w:r>
        <w:rPr>
          <w:rFonts w:ascii="幼圆" w:eastAsia="幼圆" w:hAnsi="幼圆" w:cs="幼圆" w:hint="eastAsia"/>
          <w:b/>
          <w:kern w:val="0"/>
          <w:sz w:val="18"/>
          <w:szCs w:val="18"/>
          <w:lang w:bidi="ar"/>
        </w:rPr>
        <w:t>请同学们关注各站点院校就业网，具体宣讲行程以</w:t>
      </w:r>
      <w:proofErr w:type="gramStart"/>
      <w:r>
        <w:rPr>
          <w:rFonts w:ascii="幼圆" w:eastAsia="幼圆" w:hAnsi="幼圆" w:cs="幼圆" w:hint="eastAsia"/>
          <w:b/>
          <w:kern w:val="0"/>
          <w:sz w:val="18"/>
          <w:szCs w:val="18"/>
          <w:lang w:bidi="ar"/>
        </w:rPr>
        <w:t>中骏集团</w:t>
      </w:r>
      <w:r>
        <w:rPr>
          <w:rFonts w:ascii="幼圆" w:eastAsia="幼圆" w:hAnsi="幼圆" w:cs="幼圆"/>
          <w:b/>
          <w:kern w:val="0"/>
          <w:sz w:val="18"/>
          <w:szCs w:val="18"/>
          <w:lang w:bidi="ar"/>
        </w:rPr>
        <w:t>PC</w:t>
      </w:r>
      <w:r>
        <w:rPr>
          <w:rFonts w:ascii="幼圆" w:eastAsia="幼圆" w:hAnsi="幼圆" w:cs="幼圆" w:hint="eastAsia"/>
          <w:b/>
          <w:kern w:val="0"/>
          <w:sz w:val="18"/>
          <w:szCs w:val="18"/>
          <w:lang w:bidi="ar"/>
        </w:rPr>
        <w:t>端官网</w:t>
      </w:r>
      <w:proofErr w:type="gramEnd"/>
      <w:r>
        <w:rPr>
          <w:rFonts w:ascii="幼圆" w:eastAsia="幼圆" w:hAnsi="幼圆" w:cs="幼圆" w:hint="eastAsia"/>
          <w:b/>
          <w:kern w:val="0"/>
          <w:sz w:val="18"/>
          <w:szCs w:val="18"/>
          <w:lang w:bidi="ar"/>
        </w:rPr>
        <w:t>行程为准，网址详见文末。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五</w:t>
      </w:r>
      <w:r>
        <w:rPr>
          <w:rFonts w:ascii="幼圆" w:eastAsia="幼圆" w:hAnsi="幼圆" w:cs="幼圆"/>
          <w:b/>
          <w:bCs/>
          <w:sz w:val="21"/>
        </w:rPr>
        <w:t>、</w:t>
      </w:r>
      <w:r>
        <w:rPr>
          <w:rFonts w:ascii="幼圆" w:eastAsia="幼圆" w:hAnsi="幼圆" w:cs="幼圆" w:hint="eastAsia"/>
          <w:b/>
          <w:bCs/>
          <w:sz w:val="21"/>
        </w:rPr>
        <w:t>招聘流程</w:t>
      </w:r>
    </w:p>
    <w:p w:rsidR="00903C22" w:rsidRDefault="0038126C" w:rsidP="00B90ED2">
      <w:pPr>
        <w:spacing w:line="400" w:lineRule="exact"/>
        <w:ind w:firstLineChars="200" w:firstLine="420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Cs/>
          <w:shd w:val="clear" w:color="auto" w:fill="FFFFFF"/>
        </w:rPr>
        <w:t>在线申请→初试→复试→集训、实习→录用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初试</w:t>
      </w:r>
      <w:r>
        <w:rPr>
          <w:rFonts w:ascii="幼圆" w:eastAsia="幼圆" w:hAnsi="幼圆" w:cs="幼圆" w:hint="eastAsia"/>
          <w:bCs/>
          <w:shd w:val="clear" w:color="auto" w:fill="FFFFFF"/>
        </w:rPr>
        <w:t>：</w:t>
      </w:r>
      <w:r>
        <w:rPr>
          <w:rFonts w:ascii="幼圆" w:eastAsia="幼圆" w:hAnsi="幼圆" w:cs="幼圆"/>
          <w:bCs/>
          <w:shd w:val="clear" w:color="auto" w:fill="FFFFFF"/>
        </w:rPr>
        <w:t>包括结构化面试、</w:t>
      </w:r>
      <w:r>
        <w:rPr>
          <w:rFonts w:ascii="幼圆" w:eastAsia="幼圆" w:hAnsi="幼圆" w:cs="幼圆" w:hint="eastAsia"/>
          <w:bCs/>
          <w:shd w:val="clear" w:color="auto" w:fill="FFFFFF"/>
        </w:rPr>
        <w:t>模拟销售</w:t>
      </w:r>
      <w:r>
        <w:rPr>
          <w:rFonts w:ascii="幼圆" w:eastAsia="幼圆" w:hAnsi="幼圆" w:cs="幼圆"/>
          <w:bCs/>
          <w:shd w:val="clear" w:color="auto" w:fill="FFFFFF"/>
        </w:rPr>
        <w:t>环节</w:t>
      </w:r>
      <w:r>
        <w:rPr>
          <w:rFonts w:ascii="幼圆" w:eastAsia="幼圆" w:hAnsi="幼圆" w:cs="幼圆" w:hint="eastAsia"/>
          <w:bCs/>
          <w:shd w:val="clear" w:color="auto" w:fill="FFFFFF"/>
        </w:rPr>
        <w:t>，</w:t>
      </w:r>
      <w:r>
        <w:rPr>
          <w:rFonts w:ascii="幼圆" w:eastAsia="幼圆" w:hAnsi="幼圆" w:cs="幼圆"/>
          <w:bCs/>
          <w:shd w:val="clear" w:color="auto" w:fill="FFFFFF"/>
        </w:rPr>
        <w:t>问题百变多样，期待你对答如流！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复试</w:t>
      </w:r>
      <w:r>
        <w:rPr>
          <w:rFonts w:ascii="幼圆" w:eastAsia="幼圆" w:hAnsi="幼圆" w:cs="幼圆"/>
          <w:bCs/>
          <w:shd w:val="clear" w:color="auto" w:fill="FFFFFF"/>
        </w:rPr>
        <w:t>：</w:t>
      </w:r>
      <w:r>
        <w:rPr>
          <w:rFonts w:ascii="幼圆" w:eastAsia="幼圆" w:hAnsi="幼圆" w:cs="幼圆" w:hint="eastAsia"/>
          <w:bCs/>
          <w:shd w:val="clear" w:color="auto" w:fill="FFFFFF"/>
        </w:rPr>
        <w:t>无领导</w:t>
      </w:r>
      <w:r>
        <w:rPr>
          <w:rFonts w:ascii="幼圆" w:eastAsia="幼圆" w:hAnsi="幼圆" w:cs="幼圆"/>
          <w:bCs/>
          <w:shd w:val="clear" w:color="auto" w:fill="FFFFFF"/>
        </w:rPr>
        <w:t>小组讨论</w:t>
      </w:r>
      <w:r w:rsidR="00BB6725">
        <w:rPr>
          <w:rFonts w:ascii="幼圆" w:eastAsia="幼圆" w:hAnsi="幼圆" w:cs="幼圆" w:hint="eastAsia"/>
          <w:bCs/>
          <w:shd w:val="clear" w:color="auto" w:fill="FFFFFF"/>
        </w:rPr>
        <w:t>，</w:t>
      </w:r>
      <w:r w:rsidR="00BB6725" w:rsidRPr="00BB6725">
        <w:rPr>
          <w:rFonts w:ascii="幼圆" w:eastAsia="幼圆" w:hAnsi="幼圆" w:cs="幼圆" w:hint="eastAsia"/>
          <w:bCs/>
          <w:shd w:val="clear" w:color="auto" w:fill="FFFFFF"/>
        </w:rPr>
        <w:t>在团队协作中绽放你的光彩</w:t>
      </w:r>
      <w:r>
        <w:rPr>
          <w:rFonts w:ascii="幼圆" w:eastAsia="幼圆" w:hAnsi="幼圆" w:cs="幼圆" w:hint="eastAsia"/>
          <w:bCs/>
          <w:shd w:val="clear" w:color="auto" w:fill="FFFFFF"/>
        </w:rPr>
        <w:t>。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集训</w:t>
      </w:r>
      <w:r>
        <w:rPr>
          <w:rFonts w:ascii="幼圆" w:eastAsia="幼圆" w:hAnsi="幼圆" w:cs="幼圆" w:hint="eastAsia"/>
          <w:bCs/>
          <w:shd w:val="clear" w:color="auto" w:fill="FFFFFF"/>
        </w:rPr>
        <w:t>：</w:t>
      </w:r>
      <w:r>
        <w:rPr>
          <w:rFonts w:ascii="幼圆" w:eastAsia="幼圆" w:hAnsi="幼圆" w:cs="幼圆"/>
          <w:bCs/>
          <w:shd w:val="clear" w:color="auto" w:fill="FFFFFF"/>
        </w:rPr>
        <w:t>内容将包括户外拓展、地产知识专题培训、营销技巧介绍等课程</w:t>
      </w:r>
      <w:r>
        <w:rPr>
          <w:rFonts w:ascii="幼圆" w:eastAsia="幼圆" w:hAnsi="幼圆" w:cs="幼圆" w:hint="eastAsia"/>
          <w:bCs/>
          <w:shd w:val="clear" w:color="auto" w:fill="FFFFFF"/>
        </w:rPr>
        <w:t>。相信这次</w:t>
      </w:r>
      <w:r>
        <w:rPr>
          <w:rFonts w:ascii="幼圆" w:eastAsia="幼圆" w:hAnsi="幼圆" w:cs="幼圆"/>
          <w:bCs/>
          <w:shd w:val="clear" w:color="auto" w:fill="FFFFFF"/>
        </w:rPr>
        <w:t>集训会让你</w:t>
      </w:r>
      <w:r>
        <w:rPr>
          <w:rFonts w:ascii="幼圆" w:eastAsia="幼圆" w:hAnsi="幼圆" w:cs="幼圆" w:hint="eastAsia"/>
          <w:bCs/>
          <w:shd w:val="clear" w:color="auto" w:fill="FFFFFF"/>
        </w:rPr>
        <w:t>遇见</w:t>
      </w:r>
      <w:r>
        <w:rPr>
          <w:rFonts w:ascii="幼圆" w:eastAsia="幼圆" w:hAnsi="幼圆" w:cs="幼圆"/>
          <w:bCs/>
          <w:shd w:val="clear" w:color="auto" w:fill="FFFFFF"/>
        </w:rPr>
        <w:t>不一样的自己</w:t>
      </w:r>
      <w:r>
        <w:rPr>
          <w:rFonts w:ascii="幼圆" w:eastAsia="幼圆" w:hAnsi="幼圆" w:cs="幼圆" w:hint="eastAsia"/>
          <w:bCs/>
          <w:shd w:val="clear" w:color="auto" w:fill="FFFFFF"/>
        </w:rPr>
        <w:t>。从</w:t>
      </w:r>
      <w:r>
        <w:rPr>
          <w:rFonts w:ascii="幼圆" w:eastAsia="幼圆" w:hAnsi="幼圆" w:cs="幼圆"/>
          <w:bCs/>
          <w:shd w:val="clear" w:color="auto" w:fill="FFFFFF"/>
        </w:rPr>
        <w:t>集训</w:t>
      </w:r>
      <w:proofErr w:type="gramStart"/>
      <w:r>
        <w:rPr>
          <w:rFonts w:ascii="幼圆" w:eastAsia="幼圆" w:hAnsi="幼圆" w:cs="幼圆"/>
          <w:bCs/>
          <w:shd w:val="clear" w:color="auto" w:fill="FFFFFF"/>
        </w:rPr>
        <w:t>营顺利</w:t>
      </w:r>
      <w:proofErr w:type="gramEnd"/>
      <w:r>
        <w:rPr>
          <w:rFonts w:ascii="幼圆" w:eastAsia="幼圆" w:hAnsi="幼圆" w:cs="幼圆"/>
          <w:bCs/>
          <w:shd w:val="clear" w:color="auto" w:fill="FFFFFF"/>
        </w:rPr>
        <w:t>毕业</w:t>
      </w:r>
      <w:r>
        <w:rPr>
          <w:rFonts w:ascii="幼圆" w:eastAsia="幼圆" w:hAnsi="幼圆" w:cs="幼圆" w:hint="eastAsia"/>
          <w:bCs/>
          <w:shd w:val="clear" w:color="auto" w:fill="FFFFFF"/>
        </w:rPr>
        <w:t>后</w:t>
      </w:r>
      <w:r>
        <w:rPr>
          <w:rFonts w:ascii="幼圆" w:eastAsia="幼圆" w:hAnsi="幼圆" w:cs="幼圆"/>
          <w:bCs/>
          <w:shd w:val="clear" w:color="auto" w:fill="FFFFFF"/>
        </w:rPr>
        <w:t>，</w:t>
      </w:r>
      <w:r>
        <w:rPr>
          <w:rFonts w:ascii="幼圆" w:eastAsia="幼圆" w:hAnsi="幼圆" w:cs="幼圆" w:hint="eastAsia"/>
          <w:bCs/>
          <w:shd w:val="clear" w:color="auto" w:fill="FFFFFF"/>
        </w:rPr>
        <w:t>你将</w:t>
      </w:r>
      <w:r>
        <w:rPr>
          <w:rFonts w:ascii="幼圆" w:eastAsia="幼圆" w:hAnsi="幼圆" w:cs="幼圆"/>
          <w:bCs/>
          <w:shd w:val="clear" w:color="auto" w:fill="FFFFFF"/>
        </w:rPr>
        <w:t>获得</w:t>
      </w:r>
      <w:r>
        <w:rPr>
          <w:rFonts w:ascii="幼圆" w:eastAsia="幼圆" w:hAnsi="幼圆" w:cs="幼圆" w:hint="eastAsia"/>
          <w:bCs/>
          <w:shd w:val="clear" w:color="auto" w:fill="FFFFFF"/>
        </w:rPr>
        <w:t>营销</w:t>
      </w:r>
      <w:r>
        <w:rPr>
          <w:rFonts w:ascii="幼圆" w:eastAsia="幼圆" w:hAnsi="幼圆" w:cs="幼圆"/>
          <w:bCs/>
          <w:shd w:val="clear" w:color="auto" w:fill="FFFFFF"/>
        </w:rPr>
        <w:t>全职</w:t>
      </w:r>
      <w:r>
        <w:rPr>
          <w:rFonts w:ascii="幼圆" w:eastAsia="幼圆" w:hAnsi="幼圆" w:cs="幼圆" w:hint="eastAsia"/>
          <w:bCs/>
          <w:shd w:val="clear" w:color="auto" w:fill="FFFFFF"/>
        </w:rPr>
        <w:t>带薪的</w:t>
      </w:r>
      <w:r>
        <w:rPr>
          <w:rFonts w:ascii="幼圆" w:eastAsia="幼圆" w:hAnsi="幼圆" w:cs="幼圆"/>
          <w:bCs/>
          <w:shd w:val="clear" w:color="auto" w:fill="FFFFFF"/>
        </w:rPr>
        <w:t>实习机会</w:t>
      </w:r>
      <w:r>
        <w:rPr>
          <w:rFonts w:ascii="幼圆" w:eastAsia="幼圆" w:hAnsi="幼圆" w:cs="幼圆" w:hint="eastAsia"/>
          <w:bCs/>
          <w:shd w:val="clear" w:color="auto" w:fill="FFFFFF"/>
        </w:rPr>
        <w:t>，正式</w:t>
      </w:r>
      <w:r>
        <w:rPr>
          <w:rFonts w:ascii="幼圆" w:eastAsia="幼圆" w:hAnsi="幼圆" w:cs="幼圆"/>
          <w:bCs/>
          <w:shd w:val="clear" w:color="auto" w:fill="FFFFFF"/>
        </w:rPr>
        <w:t>迈入</w:t>
      </w:r>
      <w:r>
        <w:rPr>
          <w:rFonts w:ascii="幼圆" w:eastAsia="幼圆" w:hAnsi="幼圆" w:cs="幼圆" w:hint="eastAsia"/>
          <w:bCs/>
          <w:shd w:val="clear" w:color="auto" w:fill="FFFFFF"/>
        </w:rPr>
        <w:t>地产</w:t>
      </w:r>
      <w:r>
        <w:rPr>
          <w:rFonts w:ascii="幼圆" w:eastAsia="幼圆" w:hAnsi="幼圆" w:cs="幼圆"/>
          <w:bCs/>
          <w:shd w:val="clear" w:color="auto" w:fill="FFFFFF"/>
        </w:rPr>
        <w:t>营销的梦幻舞台！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实习</w:t>
      </w:r>
      <w:r>
        <w:rPr>
          <w:rFonts w:ascii="幼圆" w:eastAsia="幼圆" w:hAnsi="幼圆" w:cs="幼圆" w:hint="eastAsia"/>
          <w:bCs/>
          <w:shd w:val="clear" w:color="auto" w:fill="FFFFFF"/>
        </w:rPr>
        <w:t>：</w:t>
      </w:r>
      <w:r>
        <w:rPr>
          <w:rFonts w:ascii="幼圆" w:eastAsia="幼圆" w:hAnsi="幼圆" w:cs="幼圆"/>
          <w:bCs/>
          <w:shd w:val="clear" w:color="auto" w:fill="FFFFFF"/>
        </w:rPr>
        <w:t>在这个阶段，</w:t>
      </w:r>
      <w:r>
        <w:rPr>
          <w:rFonts w:ascii="幼圆" w:eastAsia="幼圆" w:hAnsi="幼圆" w:cs="幼圆" w:hint="eastAsia"/>
          <w:bCs/>
          <w:shd w:val="clear" w:color="auto" w:fill="FFFFFF"/>
        </w:rPr>
        <w:t>你</w:t>
      </w:r>
      <w:r>
        <w:rPr>
          <w:rFonts w:ascii="幼圆" w:eastAsia="幼圆" w:hAnsi="幼圆" w:cs="幼圆"/>
          <w:bCs/>
          <w:shd w:val="clear" w:color="auto" w:fill="FFFFFF"/>
        </w:rPr>
        <w:t>将</w:t>
      </w:r>
      <w:r>
        <w:rPr>
          <w:rFonts w:ascii="幼圆" w:eastAsia="幼圆" w:hAnsi="幼圆" w:cs="幼圆" w:hint="eastAsia"/>
          <w:bCs/>
          <w:shd w:val="clear" w:color="auto" w:fill="FFFFFF"/>
        </w:rPr>
        <w:t>会在</w:t>
      </w:r>
      <w:r>
        <w:rPr>
          <w:rFonts w:ascii="幼圆" w:eastAsia="幼圆" w:hAnsi="幼圆" w:cs="幼圆"/>
          <w:bCs/>
          <w:shd w:val="clear" w:color="auto" w:fill="FFFFFF"/>
        </w:rPr>
        <w:t>营销一线进行</w:t>
      </w:r>
      <w:r>
        <w:rPr>
          <w:rFonts w:ascii="幼圆" w:eastAsia="幼圆" w:hAnsi="幼圆" w:cs="幼圆" w:hint="eastAsia"/>
          <w:bCs/>
          <w:shd w:val="clear" w:color="auto" w:fill="FFFFFF"/>
        </w:rPr>
        <w:t>至少15天</w:t>
      </w:r>
      <w:r>
        <w:rPr>
          <w:rFonts w:ascii="幼圆" w:eastAsia="幼圆" w:hAnsi="幼圆" w:cs="幼圆"/>
          <w:bCs/>
          <w:shd w:val="clear" w:color="auto" w:fill="FFFFFF"/>
        </w:rPr>
        <w:t>的全职带薪实习。在实习过程中，你将会得到全方位的专业培训，</w:t>
      </w:r>
      <w:r>
        <w:rPr>
          <w:rFonts w:ascii="幼圆" w:eastAsia="幼圆" w:hAnsi="幼圆" w:cs="幼圆" w:hint="eastAsia"/>
          <w:bCs/>
          <w:shd w:val="clear" w:color="auto" w:fill="FFFFFF"/>
        </w:rPr>
        <w:t>感受</w:t>
      </w:r>
      <w:proofErr w:type="gramStart"/>
      <w:r>
        <w:rPr>
          <w:rFonts w:ascii="幼圆" w:eastAsia="幼圆" w:hAnsi="幼圆" w:cs="幼圆" w:hint="eastAsia"/>
          <w:bCs/>
          <w:shd w:val="clear" w:color="auto" w:fill="FFFFFF"/>
        </w:rPr>
        <w:t>中骏集团</w:t>
      </w:r>
      <w:proofErr w:type="gramEnd"/>
      <w:r>
        <w:rPr>
          <w:rFonts w:ascii="幼圆" w:eastAsia="幼圆" w:hAnsi="幼圆" w:cs="幼圆"/>
          <w:bCs/>
          <w:shd w:val="clear" w:color="auto" w:fill="FFFFFF"/>
        </w:rPr>
        <w:t>的核心价值和企业文化。实习中的实战演练，将使你更加清晰地了解自己的职业发展兴趣，明确未来的发展方向。</w:t>
      </w:r>
    </w:p>
    <w:p w:rsidR="00903C22" w:rsidRDefault="0038126C" w:rsidP="00B90ED2">
      <w:pPr>
        <w:spacing w:line="400" w:lineRule="exact"/>
        <w:ind w:firstLineChars="200" w:firstLine="422"/>
        <w:jc w:val="left"/>
        <w:rPr>
          <w:rStyle w:val="a8"/>
          <w:rFonts w:ascii="幼圆" w:eastAsia="幼圆" w:hAnsi="幼圆" w:cs="幼圆"/>
          <w:bCs/>
          <w:shd w:val="clear" w:color="auto" w:fill="FFFFFF"/>
        </w:rPr>
      </w:pPr>
      <w:r>
        <w:rPr>
          <w:rFonts w:ascii="幼圆" w:eastAsia="幼圆" w:hAnsi="幼圆" w:cs="幼圆" w:hint="eastAsia"/>
          <w:b/>
          <w:bCs/>
          <w:shd w:val="clear" w:color="auto" w:fill="FFFFFF"/>
        </w:rPr>
        <w:t>录用：</w:t>
      </w:r>
      <w:r>
        <w:rPr>
          <w:rFonts w:ascii="幼圆" w:eastAsia="幼圆" w:hAnsi="幼圆" w:cs="幼圆"/>
          <w:bCs/>
          <w:shd w:val="clear" w:color="auto" w:fill="FFFFFF"/>
        </w:rPr>
        <w:t>实习结束后，将进行</w:t>
      </w:r>
      <w:r>
        <w:rPr>
          <w:rFonts w:ascii="幼圆" w:eastAsia="幼圆" w:hAnsi="幼圆" w:cs="幼圆" w:hint="eastAsia"/>
          <w:bCs/>
          <w:shd w:val="clear" w:color="auto" w:fill="FFFFFF"/>
        </w:rPr>
        <w:t>答辩</w:t>
      </w:r>
      <w:r>
        <w:rPr>
          <w:rFonts w:ascii="幼圆" w:eastAsia="幼圆" w:hAnsi="幼圆" w:cs="幼圆"/>
          <w:bCs/>
          <w:shd w:val="clear" w:color="auto" w:fill="FFFFFF"/>
        </w:rPr>
        <w:t>。</w:t>
      </w:r>
      <w:r>
        <w:rPr>
          <w:rFonts w:ascii="幼圆" w:eastAsia="幼圆" w:hAnsi="幼圆" w:cs="幼圆" w:hint="eastAsia"/>
          <w:bCs/>
          <w:shd w:val="clear" w:color="auto" w:fill="FFFFFF"/>
        </w:rPr>
        <w:t>顺利通过</w:t>
      </w:r>
      <w:r>
        <w:rPr>
          <w:rFonts w:ascii="幼圆" w:eastAsia="幼圆" w:hAnsi="幼圆" w:cs="幼圆"/>
          <w:bCs/>
          <w:shd w:val="clear" w:color="auto" w:fill="FFFFFF"/>
        </w:rPr>
        <w:t>后，</w:t>
      </w:r>
      <w:r>
        <w:rPr>
          <w:rFonts w:ascii="幼圆" w:eastAsia="幼圆" w:hAnsi="幼圆" w:cs="幼圆" w:hint="eastAsia"/>
          <w:bCs/>
          <w:shd w:val="clear" w:color="auto" w:fill="FFFFFF"/>
        </w:rPr>
        <w:t>一周内发放offer。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六、应聘要求</w:t>
      </w:r>
    </w:p>
    <w:p w:rsidR="00903C22" w:rsidRDefault="0038126C" w:rsidP="00B90ED2">
      <w:pPr>
        <w:pStyle w:val="a7"/>
        <w:widowControl/>
        <w:spacing w:before="0" w:beforeAutospacing="0" w:after="0" w:afterAutospacing="0" w:line="400" w:lineRule="exact"/>
        <w:rPr>
          <w:rStyle w:val="a8"/>
          <w:rFonts w:ascii="幼圆" w:eastAsia="幼圆" w:hAnsi="幼圆" w:cs="幼圆"/>
          <w:b w:val="0"/>
          <w:bCs/>
          <w:sz w:val="21"/>
          <w:shd w:val="clear" w:color="auto" w:fill="FFFFFF"/>
        </w:rPr>
      </w:pPr>
      <w:r>
        <w:rPr>
          <w:rStyle w:val="a8"/>
          <w:rFonts w:ascii="幼圆" w:eastAsia="幼圆" w:hAnsi="幼圆" w:cs="幼圆" w:hint="eastAsia"/>
          <w:b w:val="0"/>
          <w:bCs/>
          <w:sz w:val="21"/>
          <w:shd w:val="clear" w:color="auto" w:fill="FFFFFF"/>
        </w:rPr>
        <w:t>1、我们需要2020届全日制本科生；</w:t>
      </w:r>
    </w:p>
    <w:p w:rsidR="00903C22" w:rsidRDefault="0038126C" w:rsidP="00B90ED2">
      <w:pPr>
        <w:spacing w:line="400" w:lineRule="exact"/>
        <w:rPr>
          <w:rStyle w:val="a8"/>
          <w:rFonts w:ascii="幼圆" w:eastAsia="幼圆" w:hAnsi="幼圆" w:cs="幼圆"/>
          <w:b w:val="0"/>
          <w:bCs/>
          <w:kern w:val="0"/>
          <w:szCs w:val="28"/>
          <w:shd w:val="clear" w:color="auto" w:fill="FFFFFF"/>
        </w:rPr>
      </w:pPr>
      <w:r>
        <w:rPr>
          <w:rStyle w:val="a8"/>
          <w:rFonts w:ascii="幼圆" w:eastAsia="幼圆" w:hAnsi="幼圆" w:cs="幼圆" w:hint="eastAsia"/>
          <w:b w:val="0"/>
          <w:bCs/>
          <w:kern w:val="0"/>
          <w:szCs w:val="28"/>
          <w:shd w:val="clear" w:color="auto" w:fill="FFFFFF"/>
        </w:rPr>
        <w:lastRenderedPageBreak/>
        <w:t>2、需要你有激情和创造力；</w:t>
      </w:r>
    </w:p>
    <w:p w:rsidR="00903C22" w:rsidRDefault="0038126C" w:rsidP="00B90ED2">
      <w:pPr>
        <w:spacing w:line="400" w:lineRule="exact"/>
        <w:rPr>
          <w:rStyle w:val="a8"/>
          <w:rFonts w:ascii="幼圆" w:eastAsia="幼圆" w:hAnsi="幼圆" w:cs="幼圆"/>
          <w:b w:val="0"/>
          <w:bCs/>
          <w:kern w:val="0"/>
          <w:szCs w:val="28"/>
          <w:shd w:val="clear" w:color="auto" w:fill="FFFFFF"/>
        </w:rPr>
      </w:pPr>
      <w:r>
        <w:rPr>
          <w:rStyle w:val="a8"/>
          <w:rFonts w:ascii="幼圆" w:eastAsia="幼圆" w:hAnsi="幼圆" w:cs="幼圆" w:hint="eastAsia"/>
          <w:b w:val="0"/>
          <w:bCs/>
          <w:kern w:val="0"/>
          <w:szCs w:val="28"/>
          <w:shd w:val="clear" w:color="auto" w:fill="FFFFFF"/>
        </w:rPr>
        <w:t>3、需要你具备良好的抗压能力、沟通能力和管理能力；</w:t>
      </w:r>
    </w:p>
    <w:p w:rsidR="00903C22" w:rsidRDefault="0038126C" w:rsidP="00B90ED2">
      <w:pPr>
        <w:pStyle w:val="1"/>
        <w:spacing w:line="400" w:lineRule="exact"/>
        <w:ind w:firstLineChars="0" w:firstLine="0"/>
        <w:rPr>
          <w:rStyle w:val="a8"/>
          <w:rFonts w:ascii="幼圆" w:eastAsia="幼圆" w:hAnsi="幼圆" w:cs="幼圆"/>
          <w:b w:val="0"/>
          <w:bCs/>
          <w:kern w:val="0"/>
          <w:szCs w:val="28"/>
          <w:shd w:val="clear" w:color="auto" w:fill="FFFFFF"/>
        </w:rPr>
      </w:pPr>
      <w:r>
        <w:rPr>
          <w:rStyle w:val="a8"/>
          <w:rFonts w:ascii="幼圆" w:eastAsia="幼圆" w:hAnsi="幼圆" w:cs="幼圆" w:hint="eastAsia"/>
          <w:b w:val="0"/>
          <w:bCs/>
          <w:kern w:val="0"/>
          <w:szCs w:val="28"/>
          <w:shd w:val="clear" w:color="auto" w:fill="FFFFFF"/>
        </w:rPr>
        <w:t>4、需要你能适应全国性外派或工作调动。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七、工作地点</w:t>
      </w:r>
    </w:p>
    <w:p w:rsidR="000C2B3E" w:rsidRPr="000C2B3E" w:rsidRDefault="000C2B3E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微软雅黑"/>
          <w:color w:val="191F25"/>
          <w:sz w:val="21"/>
          <w:szCs w:val="21"/>
          <w:shd w:val="clear" w:color="auto" w:fill="FFFFFF"/>
        </w:rPr>
      </w:pPr>
      <w:r w:rsidRPr="000C2B3E">
        <w:rPr>
          <w:rFonts w:ascii="幼圆" w:eastAsia="幼圆" w:hAnsi="微软雅黑" w:hint="eastAsia"/>
          <w:color w:val="191F25"/>
          <w:sz w:val="21"/>
          <w:szCs w:val="21"/>
          <w:shd w:val="clear" w:color="auto" w:fill="FFFFFF"/>
        </w:rPr>
        <w:t>北京、天津、济南、德州、青岛、苏州、无锡、上海、</w:t>
      </w:r>
      <w:r w:rsidR="00A71910">
        <w:rPr>
          <w:rFonts w:ascii="幼圆" w:eastAsia="幼圆" w:hAnsi="微软雅黑" w:hint="eastAsia"/>
          <w:color w:val="191F25"/>
          <w:sz w:val="21"/>
          <w:szCs w:val="21"/>
          <w:shd w:val="clear" w:color="auto" w:fill="FFFFFF"/>
        </w:rPr>
        <w:t>南京</w:t>
      </w:r>
      <w:r w:rsidR="00A71910">
        <w:rPr>
          <w:rFonts w:ascii="幼圆" w:eastAsia="幼圆" w:hAnsi="微软雅黑"/>
          <w:color w:val="191F25"/>
          <w:sz w:val="21"/>
          <w:szCs w:val="21"/>
          <w:shd w:val="clear" w:color="auto" w:fill="FFFFFF"/>
        </w:rPr>
        <w:t>、</w:t>
      </w:r>
      <w:r w:rsidRPr="000C2B3E">
        <w:rPr>
          <w:rFonts w:ascii="幼圆" w:eastAsia="幼圆" w:hAnsi="微软雅黑" w:hint="eastAsia"/>
          <w:color w:val="191F25"/>
          <w:sz w:val="21"/>
          <w:szCs w:val="21"/>
          <w:shd w:val="clear" w:color="auto" w:fill="FFFFFF"/>
        </w:rPr>
        <w:t>杭州、宁波、义乌、厦门、莆田、泉州、南昌、上饶、重庆、徐州、昆明、商丘、洛阳、郑州、深圳、惠州、</w:t>
      </w:r>
      <w:r w:rsidRPr="000C2B3E">
        <w:rPr>
          <w:rFonts w:ascii="幼圆" w:eastAsia="幼圆" w:hAnsi="微软雅黑"/>
          <w:color w:val="191F25"/>
          <w:sz w:val="21"/>
          <w:szCs w:val="21"/>
          <w:shd w:val="clear" w:color="auto" w:fill="FFFFFF"/>
        </w:rPr>
        <w:t>佛山</w:t>
      </w:r>
      <w:r w:rsidR="00BB6725">
        <w:rPr>
          <w:rFonts w:ascii="幼圆" w:eastAsia="幼圆" w:hAnsi="微软雅黑" w:hint="eastAsia"/>
          <w:color w:val="191F25"/>
          <w:sz w:val="21"/>
          <w:szCs w:val="21"/>
          <w:shd w:val="clear" w:color="auto" w:fill="FFFFFF"/>
        </w:rPr>
        <w:t>等</w:t>
      </w:r>
    </w:p>
    <w:p w:rsidR="00903C22" w:rsidRDefault="0038126C" w:rsidP="00B90ED2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>
        <w:rPr>
          <w:rFonts w:ascii="幼圆" w:eastAsia="幼圆" w:hAnsi="幼圆" w:cs="幼圆" w:hint="eastAsia"/>
          <w:b/>
          <w:bCs/>
          <w:sz w:val="21"/>
        </w:rPr>
        <w:t>八、如何申请</w:t>
      </w:r>
    </w:p>
    <w:p w:rsidR="00BC5D5F" w:rsidRPr="00723A19" w:rsidRDefault="00BC5D5F" w:rsidP="00BC5D5F">
      <w:pPr>
        <w:widowControl/>
        <w:spacing w:line="400" w:lineRule="exact"/>
        <w:rPr>
          <w:rFonts w:ascii="幼圆" w:eastAsia="幼圆" w:hAnsi="幼圆" w:cs="幼圆"/>
          <w:bCs/>
          <w:szCs w:val="21"/>
        </w:rPr>
      </w:pPr>
      <w:r>
        <w:rPr>
          <w:rFonts w:ascii="幼圆" w:eastAsia="幼圆" w:hAnsi="幼圆" w:cs="幼圆" w:hint="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D7B1BCB" wp14:editId="26E62CDD">
            <wp:simplePos x="0" y="0"/>
            <wp:positionH relativeFrom="column">
              <wp:posOffset>1200150</wp:posOffset>
            </wp:positionH>
            <wp:positionV relativeFrom="paragraph">
              <wp:posOffset>276225</wp:posOffset>
            </wp:positionV>
            <wp:extent cx="901700" cy="895350"/>
            <wp:effectExtent l="0" t="0" r="0" b="0"/>
            <wp:wrapTopAndBottom/>
            <wp:docPr id="2" name="图片 2" descr="C:\Users\ADMINI~1\AppData\Local\Temp\WeChat Files\bb7ddd06b9e1f19f7ac725866a9a4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b7ddd06b9e1f19f7ac725866a9a4d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幼圆" w:eastAsia="幼圆" w:hAnsi="幼圆" w:cs="幼圆"/>
          <w:noProof/>
          <w:kern w:val="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753E656" wp14:editId="18B85918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962025" cy="962025"/>
            <wp:effectExtent l="0" t="0" r="9525" b="9525"/>
            <wp:wrapTopAndBottom/>
            <wp:docPr id="1" name="图片 1" descr="C:\Users\ADMINI~1\AppData\Local\Temp\WeChat Files\128abe52d5a967add5fb04fce789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28abe52d5a967add5fb04fce789b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幼圆" w:eastAsia="幼圆" w:hAnsi="幼圆" w:cs="幼圆"/>
          <w:bCs/>
          <w:szCs w:val="21"/>
        </w:rPr>
        <w:t>1、移动端：扫描下方</w:t>
      </w:r>
      <w:proofErr w:type="gramStart"/>
      <w:r>
        <w:rPr>
          <w:rFonts w:ascii="幼圆" w:eastAsia="幼圆" w:hAnsi="幼圆" w:cs="幼圆" w:hint="eastAsia"/>
          <w:bCs/>
          <w:szCs w:val="21"/>
        </w:rPr>
        <w:t>二维码投递</w:t>
      </w:r>
      <w:proofErr w:type="gramEnd"/>
      <w:r>
        <w:rPr>
          <w:rFonts w:ascii="幼圆" w:eastAsia="幼圆" w:hAnsi="幼圆" w:cs="幼圆" w:hint="eastAsia"/>
          <w:bCs/>
          <w:szCs w:val="21"/>
        </w:rPr>
        <w:t>简历</w:t>
      </w:r>
    </w:p>
    <w:p w:rsidR="00BC5D5F" w:rsidRDefault="00BC5D5F" w:rsidP="00BC5D5F">
      <w:pPr>
        <w:widowControl/>
        <w:spacing w:line="400" w:lineRule="exact"/>
        <w:rPr>
          <w:rFonts w:ascii="幼圆" w:eastAsia="幼圆" w:hAnsi="幼圆" w:cs="幼圆"/>
          <w:bCs/>
        </w:rPr>
      </w:pPr>
      <w:r>
        <w:rPr>
          <w:rFonts w:ascii="幼圆" w:eastAsia="幼圆" w:hAnsi="幼圆" w:cs="幼圆"/>
          <w:bCs/>
          <w:szCs w:val="21"/>
        </w:rPr>
        <w:t>2、PC端：</w:t>
      </w:r>
      <w:r w:rsidRPr="00723A19">
        <w:rPr>
          <w:rFonts w:ascii="幼圆" w:eastAsia="幼圆" w:hAnsi="幼圆" w:cs="幼圆"/>
          <w:bCs/>
          <w:szCs w:val="21"/>
        </w:rPr>
        <w:t>http://evp.51job.com/SCE-RE</w:t>
      </w:r>
    </w:p>
    <w:p w:rsidR="00903C22" w:rsidRDefault="0038126C" w:rsidP="00B90ED2">
      <w:pPr>
        <w:spacing w:line="400" w:lineRule="exact"/>
        <w:rPr>
          <w:rFonts w:ascii="幼圆" w:eastAsia="幼圆" w:hAnsi="幼圆" w:cs="幼圆"/>
          <w:bCs/>
        </w:rPr>
      </w:pPr>
      <w:r>
        <w:rPr>
          <w:rFonts w:ascii="幼圆" w:eastAsia="幼圆" w:hAnsi="幼圆" w:cs="幼圆" w:hint="eastAsia"/>
          <w:bCs/>
        </w:rPr>
        <w:t>3</w:t>
      </w:r>
      <w:r w:rsidR="00BB6725">
        <w:rPr>
          <w:rFonts w:ascii="幼圆" w:eastAsia="幼圆" w:hAnsi="幼圆" w:cs="幼圆" w:hint="eastAsia"/>
          <w:bCs/>
        </w:rPr>
        <w:t>、内部推荐</w:t>
      </w:r>
      <w:r>
        <w:rPr>
          <w:rFonts w:ascii="幼圆" w:eastAsia="幼圆" w:hAnsi="幼圆" w:cs="幼圆" w:hint="eastAsia"/>
          <w:bCs/>
        </w:rPr>
        <w:t>：学长学姐强力推荐，免简历筛选，直通面试！离offer更近一步！</w:t>
      </w:r>
    </w:p>
    <w:p w:rsidR="00D52E79" w:rsidRPr="00D52E79" w:rsidRDefault="00D52E79" w:rsidP="00D52E79">
      <w:pPr>
        <w:pStyle w:val="a7"/>
        <w:widowControl/>
        <w:shd w:val="clear" w:color="auto" w:fill="FFFFFF"/>
        <w:spacing w:beforeLines="50" w:before="156" w:beforeAutospacing="0" w:afterLines="50" w:after="156" w:afterAutospacing="0" w:line="400" w:lineRule="exact"/>
        <w:rPr>
          <w:rFonts w:ascii="幼圆" w:eastAsia="幼圆" w:hAnsi="幼圆" w:cs="幼圆"/>
          <w:b/>
          <w:bCs/>
          <w:sz w:val="21"/>
        </w:rPr>
      </w:pPr>
      <w:r w:rsidRPr="00D52E79">
        <w:rPr>
          <w:rFonts w:ascii="幼圆" w:eastAsia="幼圆" w:hAnsi="幼圆" w:cs="幼圆" w:hint="eastAsia"/>
          <w:b/>
          <w:bCs/>
          <w:sz w:val="21"/>
        </w:rPr>
        <w:t>九、青岛站</w:t>
      </w:r>
      <w:r w:rsidR="00BD4F45">
        <w:rPr>
          <w:rFonts w:ascii="幼圆" w:eastAsia="幼圆" w:hAnsi="幼圆" w:cs="幼圆" w:hint="eastAsia"/>
          <w:b/>
          <w:bCs/>
          <w:sz w:val="21"/>
        </w:rPr>
        <w:t>招聘</w:t>
      </w:r>
      <w:r w:rsidRPr="00D52E79">
        <w:rPr>
          <w:rFonts w:ascii="幼圆" w:eastAsia="幼圆" w:hAnsi="幼圆" w:cs="幼圆" w:hint="eastAsia"/>
          <w:b/>
          <w:bCs/>
          <w:sz w:val="21"/>
        </w:rPr>
        <w:t>安排</w:t>
      </w:r>
    </w:p>
    <w:p w:rsidR="00D52E79" w:rsidRPr="00D52E79" w:rsidRDefault="00D52E79" w:rsidP="00D52E79">
      <w:pPr>
        <w:spacing w:line="400" w:lineRule="exact"/>
        <w:rPr>
          <w:rFonts w:ascii="幼圆" w:eastAsia="幼圆" w:hAnsi="幼圆" w:cs="幼圆"/>
          <w:bCs/>
        </w:rPr>
      </w:pPr>
      <w:r w:rsidRPr="00D52E79">
        <w:rPr>
          <w:rFonts w:ascii="幼圆" w:eastAsia="幼圆" w:hAnsi="幼圆" w:cs="幼圆" w:hint="eastAsia"/>
          <w:bCs/>
        </w:rPr>
        <w:t>宣讲地点：山东科技大学 J15-219教室</w:t>
      </w:r>
      <w:bookmarkStart w:id="2" w:name="_GoBack"/>
      <w:bookmarkEnd w:id="2"/>
    </w:p>
    <w:p w:rsidR="00BD4F45" w:rsidRDefault="00BD4F45" w:rsidP="00D52E79">
      <w:pPr>
        <w:spacing w:line="400" w:lineRule="exact"/>
        <w:rPr>
          <w:rFonts w:ascii="幼圆" w:eastAsia="幼圆" w:hAnsi="幼圆" w:cs="幼圆" w:hint="eastAsia"/>
          <w:bCs/>
        </w:rPr>
      </w:pPr>
      <w:r>
        <w:rPr>
          <w:rFonts w:ascii="幼圆" w:eastAsia="幼圆" w:hAnsi="幼圆" w:cs="幼圆"/>
          <w:bCs/>
          <w:noProof/>
        </w:rPr>
        <w:drawing>
          <wp:anchor distT="0" distB="0" distL="114300" distR="114300" simplePos="0" relativeHeight="251661312" behindDoc="0" locked="0" layoutInCell="1" allowOverlap="1" wp14:anchorId="165F382A" wp14:editId="5DFA6651">
            <wp:simplePos x="0" y="0"/>
            <wp:positionH relativeFrom="margin">
              <wp:posOffset>95250</wp:posOffset>
            </wp:positionH>
            <wp:positionV relativeFrom="margin">
              <wp:posOffset>4895850</wp:posOffset>
            </wp:positionV>
            <wp:extent cx="1352550" cy="1805305"/>
            <wp:effectExtent l="0" t="0" r="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骏集团2020校招群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E79" w:rsidRPr="00D52E79">
        <w:rPr>
          <w:rFonts w:ascii="幼圆" w:eastAsia="幼圆" w:hAnsi="幼圆" w:cs="幼圆" w:hint="eastAsia"/>
          <w:bCs/>
        </w:rPr>
        <w:t>宣讲时间：10月30日  14:30</w:t>
      </w:r>
    </w:p>
    <w:p w:rsidR="00D52E79" w:rsidRPr="00D52E79" w:rsidRDefault="00D52E79" w:rsidP="00D52E79">
      <w:pPr>
        <w:spacing w:line="400" w:lineRule="exact"/>
        <w:rPr>
          <w:rFonts w:ascii="幼圆" w:eastAsia="幼圆" w:hAnsi="幼圆" w:cs="幼圆"/>
          <w:bCs/>
        </w:rPr>
      </w:pPr>
      <w:r w:rsidRPr="00D52E79">
        <w:rPr>
          <w:rFonts w:ascii="幼圆" w:eastAsia="幼圆" w:hAnsi="幼圆" w:cs="幼圆" w:hint="eastAsia"/>
          <w:bCs/>
        </w:rPr>
        <w:t>请大家提前</w:t>
      </w:r>
      <w:proofErr w:type="gramStart"/>
      <w:r w:rsidRPr="00D52E79">
        <w:rPr>
          <w:rFonts w:ascii="幼圆" w:eastAsia="幼圆" w:hAnsi="幼圆" w:cs="幼圆" w:hint="eastAsia"/>
          <w:bCs/>
        </w:rPr>
        <w:t>完成网申</w:t>
      </w:r>
      <w:proofErr w:type="gramEnd"/>
      <w:r w:rsidRPr="00D52E79">
        <w:rPr>
          <w:rFonts w:ascii="幼圆" w:eastAsia="幼圆" w:hAnsi="幼圆" w:cs="幼圆" w:hint="eastAsia"/>
          <w:bCs/>
        </w:rPr>
        <w:t>投递简历</w:t>
      </w:r>
    </w:p>
    <w:p w:rsidR="00D52E79" w:rsidRDefault="00D52E79" w:rsidP="00D52E79">
      <w:pPr>
        <w:spacing w:line="400" w:lineRule="exact"/>
        <w:rPr>
          <w:rFonts w:ascii="幼圆" w:eastAsia="幼圆" w:hAnsi="幼圆" w:cs="幼圆"/>
          <w:bCs/>
        </w:rPr>
      </w:pPr>
      <w:proofErr w:type="gramStart"/>
      <w:r w:rsidRPr="00D52E79">
        <w:rPr>
          <w:rFonts w:ascii="幼圆" w:eastAsia="幼圆" w:hAnsi="幼圆" w:cs="幼圆" w:hint="eastAsia"/>
          <w:bCs/>
        </w:rPr>
        <w:t>网申地址</w:t>
      </w:r>
      <w:proofErr w:type="gramEnd"/>
      <w:r w:rsidRPr="00D52E79">
        <w:rPr>
          <w:rFonts w:ascii="幼圆" w:eastAsia="幼圆" w:hAnsi="幼圆" w:cs="幼圆" w:hint="eastAsia"/>
          <w:bCs/>
        </w:rPr>
        <w:t>：http://evp.51job.com/SCE-H/</w:t>
      </w:r>
    </w:p>
    <w:p w:rsidR="00903C22" w:rsidRDefault="0038126C" w:rsidP="00B90ED2">
      <w:pPr>
        <w:widowControl/>
        <w:spacing w:line="400" w:lineRule="exact"/>
        <w:rPr>
          <w:rFonts w:ascii="幼圆" w:eastAsia="幼圆" w:hAnsi="幼圆" w:cs="幼圆"/>
          <w:b/>
          <w:sz w:val="24"/>
          <w:szCs w:val="28"/>
        </w:rPr>
      </w:pPr>
      <w:proofErr w:type="gramStart"/>
      <w:r>
        <w:rPr>
          <w:rFonts w:ascii="幼圆" w:eastAsia="幼圆" w:hAnsi="幼圆" w:cs="幼圆" w:hint="eastAsia"/>
          <w:b/>
          <w:sz w:val="24"/>
          <w:szCs w:val="28"/>
        </w:rPr>
        <w:t>中骏集团</w:t>
      </w:r>
      <w:proofErr w:type="gramEnd"/>
      <w:r>
        <w:rPr>
          <w:rFonts w:ascii="幼圆" w:eastAsia="幼圆" w:hAnsi="幼圆" w:cs="幼圆" w:hint="eastAsia"/>
          <w:b/>
          <w:sz w:val="24"/>
          <w:szCs w:val="28"/>
        </w:rPr>
        <w:t>2020届“启航生”秋季校园招聘，向不凡启航，我们</w:t>
      </w:r>
      <w:proofErr w:type="gramStart"/>
      <w:r>
        <w:rPr>
          <w:rFonts w:ascii="幼圆" w:eastAsia="幼圆" w:hAnsi="幼圆" w:cs="幼圆" w:hint="eastAsia"/>
          <w:b/>
          <w:sz w:val="24"/>
          <w:szCs w:val="28"/>
        </w:rPr>
        <w:t>在中骏等你</w:t>
      </w:r>
      <w:proofErr w:type="gramEnd"/>
      <w:r>
        <w:rPr>
          <w:rFonts w:ascii="幼圆" w:eastAsia="幼圆" w:hAnsi="幼圆" w:cs="幼圆" w:hint="eastAsia"/>
          <w:b/>
          <w:sz w:val="24"/>
          <w:szCs w:val="28"/>
        </w:rPr>
        <w:t>！</w:t>
      </w:r>
    </w:p>
    <w:sectPr w:rsidR="0090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F9" w:rsidRDefault="004646F9" w:rsidP="00B90ED2">
      <w:r>
        <w:separator/>
      </w:r>
    </w:p>
  </w:endnote>
  <w:endnote w:type="continuationSeparator" w:id="0">
    <w:p w:rsidR="004646F9" w:rsidRDefault="004646F9" w:rsidP="00B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F9" w:rsidRDefault="004646F9" w:rsidP="00B90ED2">
      <w:r>
        <w:separator/>
      </w:r>
    </w:p>
  </w:footnote>
  <w:footnote w:type="continuationSeparator" w:id="0">
    <w:p w:rsidR="004646F9" w:rsidRDefault="004646F9" w:rsidP="00B9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E5"/>
    <w:rsid w:val="00011180"/>
    <w:rsid w:val="00011304"/>
    <w:rsid w:val="00013B0C"/>
    <w:rsid w:val="00014940"/>
    <w:rsid w:val="00023277"/>
    <w:rsid w:val="0002362B"/>
    <w:rsid w:val="000573A8"/>
    <w:rsid w:val="00084033"/>
    <w:rsid w:val="000C075F"/>
    <w:rsid w:val="000C2B3E"/>
    <w:rsid w:val="000D3E59"/>
    <w:rsid w:val="000D4714"/>
    <w:rsid w:val="001124C1"/>
    <w:rsid w:val="00115207"/>
    <w:rsid w:val="00122247"/>
    <w:rsid w:val="00143D7F"/>
    <w:rsid w:val="0015245F"/>
    <w:rsid w:val="0017092A"/>
    <w:rsid w:val="00173A4E"/>
    <w:rsid w:val="00190072"/>
    <w:rsid w:val="001B5FBA"/>
    <w:rsid w:val="001B643D"/>
    <w:rsid w:val="001C4C11"/>
    <w:rsid w:val="001D0D49"/>
    <w:rsid w:val="001D3CA2"/>
    <w:rsid w:val="001D536E"/>
    <w:rsid w:val="001E09DE"/>
    <w:rsid w:val="001E489C"/>
    <w:rsid w:val="001F3C5C"/>
    <w:rsid w:val="002049B8"/>
    <w:rsid w:val="002062B1"/>
    <w:rsid w:val="00221A76"/>
    <w:rsid w:val="00243730"/>
    <w:rsid w:val="00244FFC"/>
    <w:rsid w:val="002574F2"/>
    <w:rsid w:val="002612AB"/>
    <w:rsid w:val="00282501"/>
    <w:rsid w:val="002A4B92"/>
    <w:rsid w:val="002B1F7C"/>
    <w:rsid w:val="002D3362"/>
    <w:rsid w:val="002D3ADC"/>
    <w:rsid w:val="002E3AA6"/>
    <w:rsid w:val="002F24EA"/>
    <w:rsid w:val="002F4A10"/>
    <w:rsid w:val="002F630A"/>
    <w:rsid w:val="003112C0"/>
    <w:rsid w:val="00315F7B"/>
    <w:rsid w:val="00320BCC"/>
    <w:rsid w:val="00322753"/>
    <w:rsid w:val="0032319B"/>
    <w:rsid w:val="00323586"/>
    <w:rsid w:val="0032405D"/>
    <w:rsid w:val="00325057"/>
    <w:rsid w:val="00355751"/>
    <w:rsid w:val="00355B70"/>
    <w:rsid w:val="003769B6"/>
    <w:rsid w:val="0038126C"/>
    <w:rsid w:val="003C2EDF"/>
    <w:rsid w:val="003F7723"/>
    <w:rsid w:val="004058F7"/>
    <w:rsid w:val="004126EA"/>
    <w:rsid w:val="004300FD"/>
    <w:rsid w:val="0046152E"/>
    <w:rsid w:val="004646F9"/>
    <w:rsid w:val="004A32F0"/>
    <w:rsid w:val="004B5687"/>
    <w:rsid w:val="004C694A"/>
    <w:rsid w:val="004D1DA5"/>
    <w:rsid w:val="004D4F95"/>
    <w:rsid w:val="004F5A31"/>
    <w:rsid w:val="00517799"/>
    <w:rsid w:val="00522BA6"/>
    <w:rsid w:val="00525ACD"/>
    <w:rsid w:val="005352A3"/>
    <w:rsid w:val="00543146"/>
    <w:rsid w:val="00576212"/>
    <w:rsid w:val="00594147"/>
    <w:rsid w:val="005B1BD7"/>
    <w:rsid w:val="005B4E0B"/>
    <w:rsid w:val="005C0DD6"/>
    <w:rsid w:val="005F3D3D"/>
    <w:rsid w:val="00612972"/>
    <w:rsid w:val="00617E58"/>
    <w:rsid w:val="00622215"/>
    <w:rsid w:val="006313CC"/>
    <w:rsid w:val="00632AAC"/>
    <w:rsid w:val="006775CC"/>
    <w:rsid w:val="0068567B"/>
    <w:rsid w:val="00686C9B"/>
    <w:rsid w:val="00687F76"/>
    <w:rsid w:val="006A0A65"/>
    <w:rsid w:val="006A254D"/>
    <w:rsid w:val="006C75FF"/>
    <w:rsid w:val="006C7E66"/>
    <w:rsid w:val="006E0AE1"/>
    <w:rsid w:val="006E3496"/>
    <w:rsid w:val="006E6FB4"/>
    <w:rsid w:val="00714347"/>
    <w:rsid w:val="0072198D"/>
    <w:rsid w:val="00722B43"/>
    <w:rsid w:val="00743FFC"/>
    <w:rsid w:val="00745F6D"/>
    <w:rsid w:val="00751082"/>
    <w:rsid w:val="007B7BB2"/>
    <w:rsid w:val="007C774E"/>
    <w:rsid w:val="007D610E"/>
    <w:rsid w:val="007D7AD7"/>
    <w:rsid w:val="007F2508"/>
    <w:rsid w:val="007F7A77"/>
    <w:rsid w:val="00833205"/>
    <w:rsid w:val="00841C9B"/>
    <w:rsid w:val="00861640"/>
    <w:rsid w:val="008619EF"/>
    <w:rsid w:val="0087420A"/>
    <w:rsid w:val="00885CEE"/>
    <w:rsid w:val="00893FDF"/>
    <w:rsid w:val="008B4851"/>
    <w:rsid w:val="008E2228"/>
    <w:rsid w:val="008E71AA"/>
    <w:rsid w:val="008F7F98"/>
    <w:rsid w:val="00903232"/>
    <w:rsid w:val="00903C22"/>
    <w:rsid w:val="00911E9D"/>
    <w:rsid w:val="0093209D"/>
    <w:rsid w:val="00980F49"/>
    <w:rsid w:val="00987564"/>
    <w:rsid w:val="009B1FDC"/>
    <w:rsid w:val="00A0115C"/>
    <w:rsid w:val="00A10185"/>
    <w:rsid w:val="00A20B72"/>
    <w:rsid w:val="00A47F64"/>
    <w:rsid w:val="00A62FDB"/>
    <w:rsid w:val="00A71910"/>
    <w:rsid w:val="00A75B5C"/>
    <w:rsid w:val="00AA3B54"/>
    <w:rsid w:val="00AA3FBC"/>
    <w:rsid w:val="00AB51A8"/>
    <w:rsid w:val="00AC7822"/>
    <w:rsid w:val="00AD67DF"/>
    <w:rsid w:val="00AE4A62"/>
    <w:rsid w:val="00AE6D81"/>
    <w:rsid w:val="00AF1C6C"/>
    <w:rsid w:val="00B204A8"/>
    <w:rsid w:val="00B24A41"/>
    <w:rsid w:val="00B410AA"/>
    <w:rsid w:val="00B46ABD"/>
    <w:rsid w:val="00B5172B"/>
    <w:rsid w:val="00B535E3"/>
    <w:rsid w:val="00B816BB"/>
    <w:rsid w:val="00B90930"/>
    <w:rsid w:val="00B90ED2"/>
    <w:rsid w:val="00BB04D1"/>
    <w:rsid w:val="00BB6725"/>
    <w:rsid w:val="00BC5D5F"/>
    <w:rsid w:val="00BD04F8"/>
    <w:rsid w:val="00BD496F"/>
    <w:rsid w:val="00BD4F45"/>
    <w:rsid w:val="00BE0357"/>
    <w:rsid w:val="00BE6EDE"/>
    <w:rsid w:val="00C24242"/>
    <w:rsid w:val="00C5272A"/>
    <w:rsid w:val="00C56221"/>
    <w:rsid w:val="00C77B2B"/>
    <w:rsid w:val="00CA1CB5"/>
    <w:rsid w:val="00CB346F"/>
    <w:rsid w:val="00CC0539"/>
    <w:rsid w:val="00CC7C65"/>
    <w:rsid w:val="00CD1B8B"/>
    <w:rsid w:val="00CD210A"/>
    <w:rsid w:val="00D15401"/>
    <w:rsid w:val="00D3018A"/>
    <w:rsid w:val="00D3224A"/>
    <w:rsid w:val="00D40697"/>
    <w:rsid w:val="00D455E5"/>
    <w:rsid w:val="00D52E79"/>
    <w:rsid w:val="00D5442E"/>
    <w:rsid w:val="00D5520A"/>
    <w:rsid w:val="00D577BF"/>
    <w:rsid w:val="00D6100D"/>
    <w:rsid w:val="00D77A00"/>
    <w:rsid w:val="00D90B6B"/>
    <w:rsid w:val="00D91AD5"/>
    <w:rsid w:val="00DA094F"/>
    <w:rsid w:val="00DB3B76"/>
    <w:rsid w:val="00DD005F"/>
    <w:rsid w:val="00DE01B1"/>
    <w:rsid w:val="00DE5C48"/>
    <w:rsid w:val="00E0222D"/>
    <w:rsid w:val="00E47898"/>
    <w:rsid w:val="00E622BC"/>
    <w:rsid w:val="00E8373E"/>
    <w:rsid w:val="00E86A29"/>
    <w:rsid w:val="00EA472D"/>
    <w:rsid w:val="00EA66AC"/>
    <w:rsid w:val="00ED51AC"/>
    <w:rsid w:val="00EE5358"/>
    <w:rsid w:val="00EF0011"/>
    <w:rsid w:val="00F06433"/>
    <w:rsid w:val="00F07E0A"/>
    <w:rsid w:val="00F07FA4"/>
    <w:rsid w:val="00F11110"/>
    <w:rsid w:val="00F23101"/>
    <w:rsid w:val="00F473D4"/>
    <w:rsid w:val="00F5219F"/>
    <w:rsid w:val="00F5301A"/>
    <w:rsid w:val="00F808FF"/>
    <w:rsid w:val="00F86C54"/>
    <w:rsid w:val="01DB4E5B"/>
    <w:rsid w:val="180C273E"/>
    <w:rsid w:val="1D324CF6"/>
    <w:rsid w:val="222E0930"/>
    <w:rsid w:val="3A9C0F0D"/>
    <w:rsid w:val="3CC717D7"/>
    <w:rsid w:val="46A2779A"/>
    <w:rsid w:val="706869EA"/>
    <w:rsid w:val="70813E7B"/>
    <w:rsid w:val="759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307</Words>
  <Characters>1754</Characters>
  <Application>Microsoft Office Word</Application>
  <DocSecurity>0</DocSecurity>
  <Lines>14</Lines>
  <Paragraphs>4</Paragraphs>
  <ScaleCrop>false</ScaleCrop>
  <Company>Sky123.Org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ff_1229126com</dc:creator>
  <cp:lastModifiedBy>admin</cp:lastModifiedBy>
  <cp:revision>21</cp:revision>
  <cp:lastPrinted>2019-08-22T08:28:00Z</cp:lastPrinted>
  <dcterms:created xsi:type="dcterms:W3CDTF">2019-02-22T08:47:00Z</dcterms:created>
  <dcterms:modified xsi:type="dcterms:W3CDTF">2019-10-11T08:27:00Z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