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48"/>
          <w:szCs w:val="48"/>
        </w:rPr>
      </w:pPr>
      <w:r>
        <w:rPr>
          <w:rFonts w:ascii="Times New Roman" w:hAnsi="Times New Roman" w:eastAsia="宋体" w:cs="Times New Roman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752475</wp:posOffset>
                </wp:positionV>
                <wp:extent cx="5581650" cy="635"/>
                <wp:effectExtent l="0" t="19050" r="0" b="3746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4.45pt;margin-top:59.25pt;height:0.05pt;width:439.5pt;z-index:251659264;mso-width-relative:page;mso-height-relative:page;" filled="f" stroked="t" coordsize="21600,21600" o:gfxdata="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89jx9cAAAAJAQAADwAA&#10;AAAAAAABACAAAAAiAAAAZHJzL2Rvd25yZXYueG1sUEsBAhQAFAAAAAgAh07iQFiUZxPeAQAAwwMA&#10;AA4AAAAAAAAAAQAgAAAAJgEAAGRycy9lMm9Eb2MueG1sUEsFBgAAAAAGAAYAWQEAAHY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color w:val="FF0000"/>
          <w:kern w:val="0"/>
          <w:sz w:val="52"/>
          <w:szCs w:val="52"/>
        </w:rPr>
        <w:pict>
          <v:shape id="_x0000_i1025" o:spt="136" type="#_x0000_t136" style="height:47.25pt;width:435.75pt;" fillcolor="#FF0000" filled="t" stroked="f" coordsize="21600,21600">
            <v:path/>
            <v:fill on="t" color2="#FF9933" focussize="0,0"/>
            <v:stroke on="f"/>
            <v:imagedata o:title=""/>
            <o:lock v:ext="edit"/>
            <v:textpath on="t" fitshape="t" fitpath="t" trim="t" xscale="f" string="青岛黄海学院学生工作部函件" style="font-family:宋体;font-size:36pt;font-weight:bold;v-text-align:center;"/>
            <v:shadow on="t" color="#C0C0C0" opacity="52429f"/>
            <w10:wrap type="none"/>
            <w10:anchorlock/>
          </v:shape>
        </w:pict>
      </w:r>
    </w:p>
    <w:p>
      <w:pPr>
        <w:widowControl/>
        <w:spacing w:line="520" w:lineRule="exact"/>
        <w:ind w:right="150" w:firstLine="4210" w:firstLineChars="2005"/>
        <w:jc w:val="right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36195</wp:posOffset>
                </wp:positionV>
                <wp:extent cx="5581650" cy="0"/>
                <wp:effectExtent l="0" t="0" r="0" b="0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4.45pt;margin-top:2.85pt;height:0pt;width:439.5pt;z-index:251660288;mso-width-relative:page;mso-height-relative:page;" filled="f" stroked="t" coordsize="21600,21600" o:gfxdata="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Xaqs0wAAAAUBAAAPAAAAAAAAAAEA&#10;IAAAACIAAABkcnMvZG93bnJldi54bWxQSwECFAAUAAAACACHTuJAq4drGdsBAADAAwAADgAAAAAA&#10;AAABACAAAAAiAQAAZHJzL2Uyb0RvYy54bWxQSwUGAAAAAAYABgBZAQAAbw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Times New Roman"/>
          <w:bCs/>
          <w:sz w:val="28"/>
          <w:szCs w:val="28"/>
        </w:rPr>
        <w:t>学函字[202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 w:val="28"/>
          <w:szCs w:val="28"/>
        </w:rPr>
        <w:t>]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225</w:t>
      </w:r>
      <w:r>
        <w:rPr>
          <w:rFonts w:hint="eastAsia" w:ascii="宋体" w:hAnsi="宋体" w:eastAsia="宋体" w:cs="Times New Roman"/>
          <w:bCs/>
          <w:sz w:val="28"/>
          <w:szCs w:val="28"/>
        </w:rPr>
        <w:t>号</w:t>
      </w:r>
    </w:p>
    <w:p>
      <w:pPr>
        <w:rPr>
          <w:rFonts w:ascii="宋体" w:hAnsi="宋体" w:eastAsia="宋体" w:cs="Times New Roman"/>
          <w:b/>
          <w:kern w:val="0"/>
          <w:sz w:val="10"/>
          <w:szCs w:val="10"/>
          <w:shd w:val="clear" w:color="auto" w:fill="FFFFFF"/>
        </w:rPr>
      </w:pPr>
    </w:p>
    <w:p>
      <w:pPr>
        <w:widowControl/>
        <w:spacing w:line="440" w:lineRule="exac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关于做好20</w:t>
      </w:r>
      <w:r>
        <w:rPr>
          <w:rFonts w:ascii="黑体" w:hAnsi="黑体" w:eastAsia="黑体" w:cs="宋体"/>
          <w:b/>
          <w:kern w:val="0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年火车票学生优惠卡办理工作的通知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各学院：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为切实做好20</w:t>
      </w: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sz w:val="28"/>
          <w:szCs w:val="28"/>
        </w:rPr>
        <w:t>年火车票学生优惠卡办理工作，保障我校学生寒暑假顺利购买优惠火车票，现将有关事项通知如下：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一、学生购买火车票优惠卡的相关规定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1.购买优惠卡的条件：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（1）学生家庭和学校不在同一地，可乘火车回家或返校；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（2）具有我校学籍的20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级全日制本科、专科学生；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（3）已办理，但因卡丢失或消磁等原因需补办的老生。 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2.学生应在学生证中如实填写乘坐区间，不填写或不具有乘车优惠条件的无效。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3.乘车区间只能填写学校至家庭所在地，或至父母实际居住地，具体乘车区间由学生本人选定。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4.学生在校期间因父母实际居住地变动需变更优惠乘车区间时，除修改优惠卡、学生证上乘车区间外，还应在学生证上修改处加盖学校公章。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下列情况不能购买学生票：学生因休学、复学、转学、退学时；学生往返于学校与实习地点时；学生证没有办理学年注册；学生证优惠乘车区间更改但未加盖学校公章；没有“学生火车票优惠卡”、优惠卡不能识别或者是优惠卡芯片存贮的信息与学生证记载不一致。</w:t>
      </w:r>
    </w:p>
    <w:p>
      <w:pPr>
        <w:widowControl/>
        <w:spacing w:line="44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二、办理程序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1.各学院</w:t>
      </w:r>
      <w:r>
        <w:rPr>
          <w:rFonts w:hint="eastAsia" w:ascii="宋体" w:hAnsi="宋体" w:eastAsia="宋体" w:cs="Times New Roman"/>
          <w:sz w:val="28"/>
          <w:szCs w:val="28"/>
        </w:rPr>
        <w:t>组织符合条件且有意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自愿</w:t>
      </w:r>
      <w:r>
        <w:rPr>
          <w:rFonts w:hint="eastAsia" w:ascii="宋体" w:hAnsi="宋体" w:eastAsia="宋体" w:cs="Times New Roman"/>
          <w:sz w:val="28"/>
          <w:szCs w:val="28"/>
        </w:rPr>
        <w:t>购买优惠卡的学生按要求认真填写《火车票优惠卡信息采集表》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2.各学院按报名人数收取购卡费（7元/张），以学院为单位到财务部上缴购卡款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由学校统一汇款申购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bookmarkStart w:id="0" w:name="_GoBack"/>
      <w:bookmarkEnd w:id="0"/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3.各学院于20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年1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日下午3点前将</w:t>
      </w:r>
      <w:r>
        <w:rPr>
          <w:rFonts w:hint="eastAsia" w:ascii="宋体" w:hAnsi="宋体" w:eastAsia="宋体" w:cs="Times New Roman"/>
          <w:sz w:val="28"/>
          <w:szCs w:val="28"/>
        </w:rPr>
        <w:t>《火车票优惠卡信息采集表》（电子版）和上缴购卡款的缴费单据一并上报学生工作部413办公室。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4.学生工作部汇总报名购买火车票优惠卡数据，上报教育部指定生产厂家。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5.发卡后，将优惠卡粘贴于学生证内，把学生相关信息写入优惠卡。</w:t>
      </w:r>
    </w:p>
    <w:p>
      <w:pPr>
        <w:widowControl/>
        <w:spacing w:line="44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三、火车票优惠卡使用方法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 火车票优惠卡由学生本人粘贴于学生证内“火车票学生优惠卡”栏，一经粘贴不能揭下重贴。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国家铁路总公司规定，每学年的10月1日至下学年的9月30日为一个优惠年度（学生票乘车时间限每年暑假6月1日至9月30日、寒假12月1日至次年3月31日），一个优惠年度内，学生只能购买4次学生优惠票。每个优惠年度内必须进行一次资质绑定（以证明仍然在读），才能享受电子客票服务。优惠卡在出厂时已输入可乘坐次数4次，此后每学年要进行充磁1次。</w:t>
      </w:r>
    </w:p>
    <w:p>
      <w:pPr>
        <w:widowControl/>
        <w:spacing w:line="44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四、工作要求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1.在校大学生购买优惠火车票，体现了党和国家对学生的关怀。各学院要从关心、服务学生的角度，认真做好相关工作，</w:t>
      </w:r>
      <w:r>
        <w:rPr>
          <w:rFonts w:hint="eastAsia" w:ascii="宋体" w:hAnsi="宋体" w:eastAsia="宋体" w:cs="Times New Roman"/>
          <w:sz w:val="28"/>
          <w:szCs w:val="28"/>
        </w:rPr>
        <w:t>不要出现漏报、错报的现象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2.各学院负责学生乘车终点及购卡学生资格的审核工作，要严格把关，严禁弄虚作假。凡是乘车终点与家庭住址不一致的，要出示相关证明材料，证明材料由各学院留存备查。</w:t>
      </w:r>
    </w:p>
    <w:p>
      <w:pPr>
        <w:widowControl/>
        <w:spacing w:line="44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3.各学院指派1名老师专门负责优惠卡购买及信息写入等相关管理工作。</w:t>
      </w:r>
    </w:p>
    <w:p>
      <w:pPr>
        <w:spacing w:line="440" w:lineRule="exact"/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五、其他事项</w:t>
      </w:r>
    </w:p>
    <w:p>
      <w:pPr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.请持有优惠卡的学生妥善保存好学生证及优惠卡，尽量不放在磁性强的物品周边，以免消磁。根据铁道部门规定，优惠卡实行一年一次购买、补办工作，凡有优惠卡遗失、损毁者，须跟下一年度新生一同购买，中途无法办理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2.请购卡学生根据实际情况准确填报《火车票优惠卡信息采集表》中“购票区间（家庭）”的火车站站名，“购票区间（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Times New Roman"/>
          <w:sz w:val="28"/>
          <w:szCs w:val="28"/>
        </w:rPr>
        <w:t>）”的火车站站名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可选填</w:t>
      </w:r>
      <w:r>
        <w:rPr>
          <w:rFonts w:hint="eastAsia" w:ascii="宋体" w:hAnsi="宋体" w:eastAsia="宋体" w:cs="Times New Roman"/>
          <w:sz w:val="28"/>
          <w:szCs w:val="28"/>
        </w:rPr>
        <w:t>青岛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青岛北、青岛西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填写的信息一旦确定，不得随意更改。（注意：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购票</w:t>
      </w:r>
      <w:r>
        <w:rPr>
          <w:rFonts w:hint="eastAsia" w:ascii="宋体" w:hAnsi="宋体" w:eastAsia="宋体" w:cs="Times New Roman"/>
          <w:sz w:val="28"/>
          <w:szCs w:val="28"/>
        </w:rPr>
        <w:t>区间只填写火车站名，不能带省、市、县等，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Times New Roman"/>
          <w:sz w:val="28"/>
          <w:szCs w:val="28"/>
        </w:rPr>
        <w:t>青岛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站</w:t>
      </w:r>
      <w:r>
        <w:rPr>
          <w:rFonts w:hint="eastAsia" w:ascii="宋体" w:hAnsi="宋体" w:eastAsia="宋体" w:cs="Times New Roman"/>
          <w:sz w:val="28"/>
          <w:szCs w:val="28"/>
        </w:rPr>
        <w:t>只填写“青岛”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ascii="宋体" w:hAnsi="宋体" w:eastAsia="宋体" w:cs="宋体-PUA"/>
          <w:sz w:val="28"/>
          <w:szCs w:val="28"/>
          <w:shd w:val="clear" w:color="auto" w:fill="FFFFFF"/>
        </w:rPr>
      </w:pPr>
      <w:r>
        <w:rPr>
          <w:rFonts w:hint="eastAsia" w:ascii="Calibri" w:hAnsi="Calibri" w:eastAsia="宋体" w:cs="Times New Roman"/>
          <w:sz w:val="28"/>
          <w:szCs w:val="28"/>
        </w:rPr>
        <w:t>附件：</w:t>
      </w:r>
      <w:r>
        <w:rPr>
          <w:rFonts w:hint="eastAsia" w:ascii="宋体" w:hAnsi="宋体" w:eastAsia="宋体" w:cs="Times New Roman"/>
          <w:sz w:val="28"/>
          <w:szCs w:val="28"/>
        </w:rPr>
        <w:t>《火车票优惠卡信息采集表》</w:t>
      </w:r>
    </w:p>
    <w:p>
      <w:pPr>
        <w:tabs>
          <w:tab w:val="left" w:pos="6985"/>
        </w:tabs>
        <w:spacing w:line="520" w:lineRule="exact"/>
        <w:jc w:val="center"/>
        <w:rPr>
          <w:rFonts w:ascii="宋体" w:hAnsi="宋体" w:eastAsia="宋体" w:cs="宋体-PU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-PUA"/>
          <w:sz w:val="28"/>
          <w:szCs w:val="28"/>
          <w:shd w:val="clear" w:color="auto" w:fill="FFFFFF"/>
        </w:rPr>
        <w:t xml:space="preserve">                                              学生工作部</w:t>
      </w:r>
    </w:p>
    <w:p>
      <w:pPr>
        <w:tabs>
          <w:tab w:val="left" w:pos="6129"/>
        </w:tabs>
        <w:spacing w:line="520" w:lineRule="exact"/>
        <w:ind w:firstLine="6720" w:firstLineChars="2400"/>
        <w:rPr>
          <w:rFonts w:ascii="宋体" w:hAnsi="宋体" w:eastAsia="宋体" w:cs="宋体-PUA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-PUA"/>
          <w:sz w:val="28"/>
          <w:szCs w:val="28"/>
          <w:shd w:val="clear" w:color="auto" w:fill="FFFFFF"/>
        </w:rPr>
        <w:t>20</w:t>
      </w:r>
      <w:r>
        <w:rPr>
          <w:rFonts w:ascii="宋体" w:hAnsi="宋体" w:eastAsia="宋体" w:cs="宋体-PUA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-PUA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-PUA"/>
          <w:sz w:val="28"/>
          <w:szCs w:val="28"/>
          <w:shd w:val="clear" w:color="auto" w:fill="FFFFFF"/>
        </w:rPr>
        <w:t>年1</w:t>
      </w:r>
      <w:r>
        <w:rPr>
          <w:rFonts w:ascii="宋体" w:hAnsi="宋体" w:eastAsia="宋体" w:cs="宋体-PUA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eastAsia="宋体" w:cs="宋体-PUA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-PUA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-PUA"/>
          <w:sz w:val="28"/>
          <w:szCs w:val="28"/>
          <w:shd w:val="clear" w:color="auto" w:fill="FFFFFF"/>
        </w:rPr>
        <w:t>日</w:t>
      </w:r>
    </w:p>
    <w:sectPr>
      <w:pgSz w:w="11906" w:h="16838"/>
      <w:pgMar w:top="1134" w:right="113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F0"/>
    <w:rsid w:val="000068C7"/>
    <w:rsid w:val="00026169"/>
    <w:rsid w:val="00076CA0"/>
    <w:rsid w:val="00080F1B"/>
    <w:rsid w:val="00082196"/>
    <w:rsid w:val="000923B4"/>
    <w:rsid w:val="00096773"/>
    <w:rsid w:val="000B4451"/>
    <w:rsid w:val="000C7498"/>
    <w:rsid w:val="000D42C0"/>
    <w:rsid w:val="000E722B"/>
    <w:rsid w:val="00100B7F"/>
    <w:rsid w:val="00104952"/>
    <w:rsid w:val="00107DF1"/>
    <w:rsid w:val="0011058C"/>
    <w:rsid w:val="00135C43"/>
    <w:rsid w:val="00135F0B"/>
    <w:rsid w:val="00140D23"/>
    <w:rsid w:val="00163988"/>
    <w:rsid w:val="00165E26"/>
    <w:rsid w:val="0018128D"/>
    <w:rsid w:val="00182EA0"/>
    <w:rsid w:val="00185F98"/>
    <w:rsid w:val="00194EC5"/>
    <w:rsid w:val="001A1CD2"/>
    <w:rsid w:val="001C5D22"/>
    <w:rsid w:val="001C676A"/>
    <w:rsid w:val="001F3F29"/>
    <w:rsid w:val="00206F33"/>
    <w:rsid w:val="00210D58"/>
    <w:rsid w:val="00225071"/>
    <w:rsid w:val="00227FB4"/>
    <w:rsid w:val="00230E17"/>
    <w:rsid w:val="002A4BD2"/>
    <w:rsid w:val="002B28D5"/>
    <w:rsid w:val="002C5F5D"/>
    <w:rsid w:val="00300048"/>
    <w:rsid w:val="00322ADC"/>
    <w:rsid w:val="00333140"/>
    <w:rsid w:val="00352DDE"/>
    <w:rsid w:val="00356D50"/>
    <w:rsid w:val="00375283"/>
    <w:rsid w:val="003A4C1D"/>
    <w:rsid w:val="003B5126"/>
    <w:rsid w:val="003D4294"/>
    <w:rsid w:val="003F0AD2"/>
    <w:rsid w:val="00412D31"/>
    <w:rsid w:val="004341DD"/>
    <w:rsid w:val="00443704"/>
    <w:rsid w:val="0045214F"/>
    <w:rsid w:val="004673C2"/>
    <w:rsid w:val="00472767"/>
    <w:rsid w:val="00473E1B"/>
    <w:rsid w:val="0049190E"/>
    <w:rsid w:val="00491BB3"/>
    <w:rsid w:val="004A3221"/>
    <w:rsid w:val="004B62AC"/>
    <w:rsid w:val="004C1C0E"/>
    <w:rsid w:val="004D6953"/>
    <w:rsid w:val="004D6A5C"/>
    <w:rsid w:val="004D6B1E"/>
    <w:rsid w:val="004E3E22"/>
    <w:rsid w:val="004E6D81"/>
    <w:rsid w:val="004F2B2E"/>
    <w:rsid w:val="00533D72"/>
    <w:rsid w:val="00537420"/>
    <w:rsid w:val="0053747B"/>
    <w:rsid w:val="00537659"/>
    <w:rsid w:val="00594469"/>
    <w:rsid w:val="005A10ED"/>
    <w:rsid w:val="005B10E7"/>
    <w:rsid w:val="005B309A"/>
    <w:rsid w:val="005C2862"/>
    <w:rsid w:val="005C4A11"/>
    <w:rsid w:val="005D2196"/>
    <w:rsid w:val="005D6347"/>
    <w:rsid w:val="005E06F5"/>
    <w:rsid w:val="00602492"/>
    <w:rsid w:val="00603B26"/>
    <w:rsid w:val="00613632"/>
    <w:rsid w:val="0062229C"/>
    <w:rsid w:val="00625CB3"/>
    <w:rsid w:val="00626FA0"/>
    <w:rsid w:val="00630662"/>
    <w:rsid w:val="00630DA1"/>
    <w:rsid w:val="00653960"/>
    <w:rsid w:val="00656D16"/>
    <w:rsid w:val="006753E4"/>
    <w:rsid w:val="006A4D20"/>
    <w:rsid w:val="006B383F"/>
    <w:rsid w:val="006D1EB5"/>
    <w:rsid w:val="006D46D6"/>
    <w:rsid w:val="006D7030"/>
    <w:rsid w:val="006F76B6"/>
    <w:rsid w:val="006F784F"/>
    <w:rsid w:val="007518FC"/>
    <w:rsid w:val="00761EC4"/>
    <w:rsid w:val="00777627"/>
    <w:rsid w:val="007A4FEC"/>
    <w:rsid w:val="007A5FAD"/>
    <w:rsid w:val="007A6A47"/>
    <w:rsid w:val="007E6CC7"/>
    <w:rsid w:val="007F40B7"/>
    <w:rsid w:val="007F6EB8"/>
    <w:rsid w:val="0080000F"/>
    <w:rsid w:val="0082087A"/>
    <w:rsid w:val="0083342F"/>
    <w:rsid w:val="008358AF"/>
    <w:rsid w:val="00836356"/>
    <w:rsid w:val="00862331"/>
    <w:rsid w:val="00862444"/>
    <w:rsid w:val="00870624"/>
    <w:rsid w:val="0087428C"/>
    <w:rsid w:val="00874907"/>
    <w:rsid w:val="00894197"/>
    <w:rsid w:val="008A533B"/>
    <w:rsid w:val="008B667C"/>
    <w:rsid w:val="008C7770"/>
    <w:rsid w:val="008D1E0C"/>
    <w:rsid w:val="008D2CB8"/>
    <w:rsid w:val="008D7F47"/>
    <w:rsid w:val="00905FEA"/>
    <w:rsid w:val="00910342"/>
    <w:rsid w:val="00942532"/>
    <w:rsid w:val="00943D91"/>
    <w:rsid w:val="00944D16"/>
    <w:rsid w:val="00947C80"/>
    <w:rsid w:val="00961E37"/>
    <w:rsid w:val="00972946"/>
    <w:rsid w:val="00974379"/>
    <w:rsid w:val="009A7578"/>
    <w:rsid w:val="009B683D"/>
    <w:rsid w:val="009C4100"/>
    <w:rsid w:val="009C6334"/>
    <w:rsid w:val="009D18D1"/>
    <w:rsid w:val="009D340E"/>
    <w:rsid w:val="009E2CB6"/>
    <w:rsid w:val="009E6470"/>
    <w:rsid w:val="009E7A23"/>
    <w:rsid w:val="009E7EE8"/>
    <w:rsid w:val="009F5DD9"/>
    <w:rsid w:val="00A00FCC"/>
    <w:rsid w:val="00A25089"/>
    <w:rsid w:val="00A323E6"/>
    <w:rsid w:val="00A6705E"/>
    <w:rsid w:val="00A72913"/>
    <w:rsid w:val="00A868AE"/>
    <w:rsid w:val="00A92D6A"/>
    <w:rsid w:val="00AC2DD6"/>
    <w:rsid w:val="00AC7848"/>
    <w:rsid w:val="00AE4502"/>
    <w:rsid w:val="00AE52FF"/>
    <w:rsid w:val="00AF1582"/>
    <w:rsid w:val="00B078EC"/>
    <w:rsid w:val="00B41A5E"/>
    <w:rsid w:val="00B56056"/>
    <w:rsid w:val="00B715F0"/>
    <w:rsid w:val="00B77036"/>
    <w:rsid w:val="00B84634"/>
    <w:rsid w:val="00B87B35"/>
    <w:rsid w:val="00B90B83"/>
    <w:rsid w:val="00BA39B8"/>
    <w:rsid w:val="00BB1C7D"/>
    <w:rsid w:val="00BB2FF1"/>
    <w:rsid w:val="00BB6322"/>
    <w:rsid w:val="00BB6892"/>
    <w:rsid w:val="00BC141E"/>
    <w:rsid w:val="00BC1BA9"/>
    <w:rsid w:val="00BE11D0"/>
    <w:rsid w:val="00BF67F4"/>
    <w:rsid w:val="00C04B00"/>
    <w:rsid w:val="00C21D65"/>
    <w:rsid w:val="00C240FC"/>
    <w:rsid w:val="00C431CD"/>
    <w:rsid w:val="00C54A94"/>
    <w:rsid w:val="00C55972"/>
    <w:rsid w:val="00C71502"/>
    <w:rsid w:val="00C76D44"/>
    <w:rsid w:val="00C871CE"/>
    <w:rsid w:val="00C924C8"/>
    <w:rsid w:val="00C96EBB"/>
    <w:rsid w:val="00C97C1F"/>
    <w:rsid w:val="00CA0EEA"/>
    <w:rsid w:val="00CA449C"/>
    <w:rsid w:val="00CB453C"/>
    <w:rsid w:val="00CB70AF"/>
    <w:rsid w:val="00CD4A6B"/>
    <w:rsid w:val="00CF3F54"/>
    <w:rsid w:val="00CF4CED"/>
    <w:rsid w:val="00D00871"/>
    <w:rsid w:val="00D20022"/>
    <w:rsid w:val="00D2122F"/>
    <w:rsid w:val="00D228FE"/>
    <w:rsid w:val="00D3092A"/>
    <w:rsid w:val="00D36A72"/>
    <w:rsid w:val="00D502A3"/>
    <w:rsid w:val="00D60050"/>
    <w:rsid w:val="00D707CE"/>
    <w:rsid w:val="00D8717A"/>
    <w:rsid w:val="00D901A8"/>
    <w:rsid w:val="00D9422B"/>
    <w:rsid w:val="00DB2CAE"/>
    <w:rsid w:val="00DD0A9C"/>
    <w:rsid w:val="00DE43CD"/>
    <w:rsid w:val="00E00AF5"/>
    <w:rsid w:val="00E0219B"/>
    <w:rsid w:val="00E04D1F"/>
    <w:rsid w:val="00E21C79"/>
    <w:rsid w:val="00E25974"/>
    <w:rsid w:val="00E72B3F"/>
    <w:rsid w:val="00E745E4"/>
    <w:rsid w:val="00E9595D"/>
    <w:rsid w:val="00E966D0"/>
    <w:rsid w:val="00E9775D"/>
    <w:rsid w:val="00EC1B8C"/>
    <w:rsid w:val="00EC3A91"/>
    <w:rsid w:val="00ED7F48"/>
    <w:rsid w:val="00F00216"/>
    <w:rsid w:val="00F05FD2"/>
    <w:rsid w:val="00F06A4A"/>
    <w:rsid w:val="00F06DDA"/>
    <w:rsid w:val="00F21434"/>
    <w:rsid w:val="00F32D4E"/>
    <w:rsid w:val="00F409A7"/>
    <w:rsid w:val="00F66448"/>
    <w:rsid w:val="00FA1F7D"/>
    <w:rsid w:val="00FB4B92"/>
    <w:rsid w:val="00FB7795"/>
    <w:rsid w:val="00FD58A5"/>
    <w:rsid w:val="00FE7E92"/>
    <w:rsid w:val="017E092A"/>
    <w:rsid w:val="1124064D"/>
    <w:rsid w:val="3073255A"/>
    <w:rsid w:val="33252EAC"/>
    <w:rsid w:val="44DA11D9"/>
    <w:rsid w:val="60144492"/>
    <w:rsid w:val="60A75B35"/>
    <w:rsid w:val="76B6201A"/>
    <w:rsid w:val="783B2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9DC56-3FA0-49F8-B114-6F99943CA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197</Words>
  <Characters>1127</Characters>
  <Lines>9</Lines>
  <Paragraphs>2</Paragraphs>
  <TotalTime>6</TotalTime>
  <ScaleCrop>false</ScaleCrop>
  <LinksUpToDate>false</LinksUpToDate>
  <CharactersWithSpaces>1322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2016-03-22T01:47:00Z</dcterms:created>
  <dc:creator>微软用户</dc:creator>
  <cp:lastModifiedBy>yueta</cp:lastModifiedBy>
  <cp:lastPrinted>2018-04-19T04:48:00Z</cp:lastPrinted>
  <dcterms:modified xsi:type="dcterms:W3CDTF">2021-10-20T00:54:05Z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69F8D2AF79D7489DB10486BE678939EE</vt:lpwstr>
  </property>
</Properties>
</file>