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B449" w14:textId="77777777" w:rsidR="00B42721" w:rsidRDefault="00000000">
      <w:pPr>
        <w:spacing w:line="560" w:lineRule="exact"/>
        <w:jc w:val="left"/>
        <w:rPr>
          <w:rFonts w:ascii="Times New Roman" w:eastAsia="黑体" w:hAnsi="Times New Roman" w:cs="Arial"/>
          <w:sz w:val="32"/>
          <w:szCs w:val="32"/>
        </w:rPr>
      </w:pPr>
      <w:r>
        <w:rPr>
          <w:rFonts w:ascii="Times New Roman" w:eastAsia="黑体" w:hAnsi="Times New Roman" w:cs="Arial" w:hint="eastAsia"/>
          <w:sz w:val="32"/>
          <w:szCs w:val="32"/>
        </w:rPr>
        <w:t>附件</w:t>
      </w:r>
      <w:r>
        <w:rPr>
          <w:rFonts w:ascii="Times New Roman" w:eastAsia="黑体" w:hAnsi="Times New Roman" w:cs="Arial" w:hint="eastAsia"/>
          <w:sz w:val="32"/>
          <w:szCs w:val="32"/>
        </w:rPr>
        <w:t>1</w:t>
      </w:r>
    </w:p>
    <w:p w14:paraId="31094164" w14:textId="77777777" w:rsidR="00B42721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第六届山东省科技工作者创新</w:t>
      </w:r>
    </w:p>
    <w:p w14:paraId="4B1E703F" w14:textId="77777777" w:rsidR="00B42721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大赛报名表</w:t>
      </w:r>
    </w:p>
    <w:tbl>
      <w:tblPr>
        <w:tblpPr w:leftFromText="180" w:rightFromText="180" w:vertAnchor="text" w:horzAnchor="margin" w:tblpXSpec="center" w:tblpY="109"/>
        <w:tblW w:w="9464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5"/>
        <w:gridCol w:w="1561"/>
        <w:gridCol w:w="1417"/>
        <w:gridCol w:w="2410"/>
      </w:tblGrid>
      <w:tr w:rsidR="00B42721" w14:paraId="078FDB89" w14:textId="77777777">
        <w:trPr>
          <w:trHeight w:val="510"/>
        </w:trPr>
        <w:tc>
          <w:tcPr>
            <w:tcW w:w="1951" w:type="dxa"/>
            <w:vAlign w:val="center"/>
          </w:tcPr>
          <w:p w14:paraId="69C4EF56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推荐单位</w:t>
            </w:r>
          </w:p>
        </w:tc>
        <w:tc>
          <w:tcPr>
            <w:tcW w:w="7513" w:type="dxa"/>
            <w:gridSpan w:val="4"/>
            <w:vAlign w:val="center"/>
          </w:tcPr>
          <w:p w14:paraId="431E96E6" w14:textId="0998875A" w:rsidR="00B42721" w:rsidRDefault="00E67FF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firstLineChars="100" w:firstLine="240"/>
              <w:jc w:val="left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青岛黄海学院科学技术协会</w:t>
            </w:r>
          </w:p>
        </w:tc>
      </w:tr>
      <w:tr w:rsidR="00B42721" w14:paraId="72168D14" w14:textId="77777777">
        <w:trPr>
          <w:trHeight w:val="510"/>
        </w:trPr>
        <w:tc>
          <w:tcPr>
            <w:tcW w:w="1951" w:type="dxa"/>
            <w:vAlign w:val="center"/>
          </w:tcPr>
          <w:p w14:paraId="34E5D26A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所属领域</w:t>
            </w:r>
          </w:p>
        </w:tc>
        <w:tc>
          <w:tcPr>
            <w:tcW w:w="7513" w:type="dxa"/>
            <w:gridSpan w:val="4"/>
            <w:vAlign w:val="center"/>
          </w:tcPr>
          <w:p w14:paraId="6FC5F676" w14:textId="77777777" w:rsidR="00B42721" w:rsidRDefault="0000000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新一代信息技术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高端装备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新能源与新材料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现代农业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</w:t>
            </w:r>
          </w:p>
          <w:p w14:paraId="188CF16C" w14:textId="77777777" w:rsidR="00B42721" w:rsidRDefault="0000000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医养健康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高端化工</w:t>
            </w:r>
          </w:p>
        </w:tc>
      </w:tr>
      <w:tr w:rsidR="00B42721" w14:paraId="3FC62962" w14:textId="77777777">
        <w:trPr>
          <w:trHeight w:val="510"/>
        </w:trPr>
        <w:tc>
          <w:tcPr>
            <w:tcW w:w="1951" w:type="dxa"/>
            <w:vAlign w:val="center"/>
          </w:tcPr>
          <w:p w14:paraId="662F3817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/>
                <w:sz w:val="24"/>
                <w:szCs w:val="24"/>
              </w:rPr>
              <w:t>参赛团队名称</w:t>
            </w:r>
          </w:p>
        </w:tc>
        <w:tc>
          <w:tcPr>
            <w:tcW w:w="7513" w:type="dxa"/>
            <w:gridSpan w:val="4"/>
            <w:vAlign w:val="center"/>
          </w:tcPr>
          <w:p w14:paraId="3C87C610" w14:textId="77777777" w:rsidR="00B42721" w:rsidRDefault="0000000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</w:p>
        </w:tc>
      </w:tr>
      <w:tr w:rsidR="00B42721" w14:paraId="215DBC4E" w14:textId="77777777">
        <w:trPr>
          <w:trHeight w:val="473"/>
        </w:trPr>
        <w:tc>
          <w:tcPr>
            <w:tcW w:w="1951" w:type="dxa"/>
            <w:vAlign w:val="center"/>
          </w:tcPr>
          <w:p w14:paraId="302E58B6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参赛项目名称</w:t>
            </w:r>
          </w:p>
        </w:tc>
        <w:tc>
          <w:tcPr>
            <w:tcW w:w="7513" w:type="dxa"/>
            <w:gridSpan w:val="4"/>
            <w:vAlign w:val="center"/>
          </w:tcPr>
          <w:p w14:paraId="7D0E1C39" w14:textId="77777777" w:rsidR="00B42721" w:rsidRDefault="0000000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</w:p>
        </w:tc>
      </w:tr>
      <w:tr w:rsidR="00B42721" w14:paraId="3DAFCEA4" w14:textId="77777777">
        <w:trPr>
          <w:trHeight w:val="510"/>
        </w:trPr>
        <w:tc>
          <w:tcPr>
            <w:tcW w:w="1951" w:type="dxa"/>
            <w:tcBorders>
              <w:right w:val="single" w:sz="4" w:space="0" w:color="808080"/>
            </w:tcBorders>
            <w:vAlign w:val="center"/>
          </w:tcPr>
          <w:p w14:paraId="240DD115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7513" w:type="dxa"/>
            <w:gridSpan w:val="4"/>
            <w:tcBorders>
              <w:left w:val="single" w:sz="4" w:space="0" w:color="808080"/>
            </w:tcBorders>
            <w:vAlign w:val="center"/>
          </w:tcPr>
          <w:p w14:paraId="411AD6D0" w14:textId="77C6D8FC" w:rsidR="00B42721" w:rsidRDefault="00000000">
            <w:pPr>
              <w:rPr>
                <w:rFonts w:ascii="Times New Roman" w:eastAsia="微软雅黑" w:hAnsi="Times New Roman" w:cs="Arial"/>
                <w:sz w:val="24"/>
                <w:szCs w:val="24"/>
                <w:lang w:eastAsia="zh-TW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 xml:space="preserve">  </w:t>
            </w:r>
            <w:r w:rsidR="00E67FF5">
              <w:rPr>
                <w:rFonts w:ascii="Times New Roman" w:eastAsia="微软雅黑" w:hAnsi="Times New Roman" w:hint="eastAsia"/>
                <w:sz w:val="24"/>
                <w:szCs w:val="24"/>
              </w:rPr>
              <w:t>青岛黄海学院</w:t>
            </w:r>
          </w:p>
        </w:tc>
      </w:tr>
      <w:tr w:rsidR="00B42721" w14:paraId="2BE08307" w14:textId="77777777">
        <w:trPr>
          <w:trHeight w:val="432"/>
        </w:trPr>
        <w:tc>
          <w:tcPr>
            <w:tcW w:w="1951" w:type="dxa"/>
            <w:vAlign w:val="center"/>
          </w:tcPr>
          <w:p w14:paraId="1C9744B2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通讯地址</w:t>
            </w:r>
          </w:p>
        </w:tc>
        <w:tc>
          <w:tcPr>
            <w:tcW w:w="7513" w:type="dxa"/>
            <w:gridSpan w:val="4"/>
            <w:vAlign w:val="center"/>
          </w:tcPr>
          <w:p w14:paraId="72330F57" w14:textId="77777777" w:rsidR="00B42721" w:rsidRDefault="00000000">
            <w:pPr>
              <w:jc w:val="left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（如获奖，将作为证书邮寄地址）</w:t>
            </w:r>
          </w:p>
        </w:tc>
      </w:tr>
      <w:tr w:rsidR="00B42721" w14:paraId="0C7FA4FD" w14:textId="77777777">
        <w:trPr>
          <w:trHeight w:val="510"/>
        </w:trPr>
        <w:tc>
          <w:tcPr>
            <w:tcW w:w="1951" w:type="dxa"/>
            <w:vMerge w:val="restart"/>
            <w:vAlign w:val="center"/>
          </w:tcPr>
          <w:p w14:paraId="5F0F7849" w14:textId="77777777" w:rsidR="00B42721" w:rsidRDefault="00000000">
            <w:pPr>
              <w:spacing w:line="260" w:lineRule="exact"/>
              <w:jc w:val="center"/>
              <w:rPr>
                <w:rFonts w:ascii="Times New Roman" w:eastAsia="微软雅黑" w:hAnsi="Times New Roman" w:cs="Arial"/>
                <w:sz w:val="24"/>
                <w:szCs w:val="24"/>
                <w:highlight w:val="red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项目负责人（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如获奖，将作为证书接收人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）</w:t>
            </w:r>
          </w:p>
        </w:tc>
        <w:tc>
          <w:tcPr>
            <w:tcW w:w="2125" w:type="dxa"/>
            <w:vAlign w:val="center"/>
          </w:tcPr>
          <w:p w14:paraId="6F867311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姓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名</w:t>
            </w:r>
          </w:p>
        </w:tc>
        <w:tc>
          <w:tcPr>
            <w:tcW w:w="1561" w:type="dxa"/>
            <w:vAlign w:val="center"/>
          </w:tcPr>
          <w:p w14:paraId="13F93842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FF0CD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职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务</w:t>
            </w:r>
          </w:p>
        </w:tc>
        <w:tc>
          <w:tcPr>
            <w:tcW w:w="2410" w:type="dxa"/>
            <w:vAlign w:val="center"/>
          </w:tcPr>
          <w:p w14:paraId="41F5C47C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</w:tr>
      <w:tr w:rsidR="00B42721" w14:paraId="12D664E4" w14:textId="77777777">
        <w:trPr>
          <w:trHeight w:val="486"/>
        </w:trPr>
        <w:tc>
          <w:tcPr>
            <w:tcW w:w="1951" w:type="dxa"/>
            <w:vMerge/>
            <w:vAlign w:val="center"/>
          </w:tcPr>
          <w:p w14:paraId="17E92C85" w14:textId="77777777" w:rsidR="00B42721" w:rsidRDefault="00B42721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75D9D0A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  <w:highlight w:val="red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手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机</w:t>
            </w:r>
          </w:p>
        </w:tc>
        <w:tc>
          <w:tcPr>
            <w:tcW w:w="1561" w:type="dxa"/>
            <w:vAlign w:val="center"/>
          </w:tcPr>
          <w:p w14:paraId="0D5E87B7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892D5A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个人微信</w:t>
            </w:r>
          </w:p>
        </w:tc>
        <w:tc>
          <w:tcPr>
            <w:tcW w:w="2410" w:type="dxa"/>
            <w:vAlign w:val="center"/>
          </w:tcPr>
          <w:p w14:paraId="6F9DC689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</w:tr>
      <w:tr w:rsidR="00B42721" w14:paraId="7A8E4E0D" w14:textId="77777777">
        <w:trPr>
          <w:trHeight w:val="323"/>
        </w:trPr>
        <w:tc>
          <w:tcPr>
            <w:tcW w:w="1951" w:type="dxa"/>
            <w:vMerge/>
            <w:vAlign w:val="center"/>
          </w:tcPr>
          <w:p w14:paraId="45E940B1" w14:textId="77777777" w:rsidR="00B42721" w:rsidRDefault="00B42721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063932E" w14:textId="77777777" w:rsidR="00B42721" w:rsidRDefault="00000000">
            <w:pPr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电子邮件</w:t>
            </w:r>
          </w:p>
        </w:tc>
        <w:tc>
          <w:tcPr>
            <w:tcW w:w="5388" w:type="dxa"/>
            <w:gridSpan w:val="3"/>
            <w:vAlign w:val="center"/>
          </w:tcPr>
          <w:p w14:paraId="27120D20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</w:tr>
      <w:tr w:rsidR="00B42721" w14:paraId="6B9F7AEE" w14:textId="77777777">
        <w:trPr>
          <w:trHeight w:val="323"/>
        </w:trPr>
        <w:tc>
          <w:tcPr>
            <w:tcW w:w="1951" w:type="dxa"/>
            <w:vMerge/>
            <w:vAlign w:val="center"/>
          </w:tcPr>
          <w:p w14:paraId="4055493A" w14:textId="77777777" w:rsidR="00B42721" w:rsidRDefault="00B42721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2E6FD54" w14:textId="77777777" w:rsidR="00B42721" w:rsidRDefault="00000000">
            <w:pPr>
              <w:jc w:val="center"/>
              <w:rPr>
                <w:rFonts w:ascii="Times New Roman" w:eastAsia="微软雅黑" w:hAnsi="Times New Roman" w:cs="Arial"/>
                <w:sz w:val="24"/>
                <w:szCs w:val="24"/>
              </w:rPr>
            </w:pPr>
            <w:r>
              <w:rPr>
                <w:rFonts w:ascii="Times New Roman" w:eastAsia="微软雅黑" w:hAnsi="Times New Roman" w:cs="Arial" w:hint="eastAsia"/>
                <w:sz w:val="24"/>
                <w:szCs w:val="24"/>
              </w:rPr>
              <w:t>其他学协会兼任职务（理事、会员）</w:t>
            </w:r>
          </w:p>
        </w:tc>
        <w:tc>
          <w:tcPr>
            <w:tcW w:w="5388" w:type="dxa"/>
            <w:gridSpan w:val="3"/>
            <w:vAlign w:val="center"/>
          </w:tcPr>
          <w:p w14:paraId="12914F64" w14:textId="77777777" w:rsidR="00B42721" w:rsidRDefault="00B42721">
            <w:pPr>
              <w:rPr>
                <w:rFonts w:ascii="Times New Roman" w:eastAsia="微软雅黑" w:hAnsi="Times New Roman" w:cs="Arial"/>
                <w:sz w:val="24"/>
                <w:szCs w:val="24"/>
              </w:rPr>
            </w:pPr>
          </w:p>
        </w:tc>
      </w:tr>
      <w:tr w:rsidR="00B42721" w14:paraId="0543BFD9" w14:textId="77777777">
        <w:trPr>
          <w:trHeight w:val="823"/>
        </w:trPr>
        <w:tc>
          <w:tcPr>
            <w:tcW w:w="1951" w:type="dxa"/>
            <w:vAlign w:val="center"/>
          </w:tcPr>
          <w:p w14:paraId="603BE0DD" w14:textId="77777777" w:rsidR="00B42721" w:rsidRDefault="00000000">
            <w:pPr>
              <w:spacing w:line="360" w:lineRule="auto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创新团队简介</w:t>
            </w:r>
          </w:p>
          <w:p w14:paraId="742E6768" w14:textId="77777777" w:rsidR="00B42721" w:rsidRDefault="00000000">
            <w:pPr>
              <w:spacing w:line="360" w:lineRule="auto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513" w:type="dxa"/>
            <w:gridSpan w:val="4"/>
            <w:vAlign w:val="center"/>
          </w:tcPr>
          <w:p w14:paraId="3341FAEA" w14:textId="77777777" w:rsidR="00B42721" w:rsidRDefault="00B42721">
            <w:pPr>
              <w:spacing w:line="360" w:lineRule="auto"/>
              <w:rPr>
                <w:rFonts w:ascii="Times New Roman" w:eastAsia="微软雅黑" w:hAnsi="Times New Roman"/>
                <w:sz w:val="24"/>
                <w:szCs w:val="24"/>
              </w:rPr>
            </w:pPr>
          </w:p>
        </w:tc>
      </w:tr>
      <w:tr w:rsidR="00B42721" w14:paraId="165E719F" w14:textId="77777777">
        <w:trPr>
          <w:trHeight w:val="4562"/>
        </w:trPr>
        <w:tc>
          <w:tcPr>
            <w:tcW w:w="1951" w:type="dxa"/>
            <w:vAlign w:val="center"/>
          </w:tcPr>
          <w:p w14:paraId="13239D55" w14:textId="77777777" w:rsidR="00B42721" w:rsidRDefault="00000000">
            <w:pPr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lastRenderedPageBreak/>
              <w:t>参赛项目简介</w:t>
            </w:r>
          </w:p>
          <w:p w14:paraId="585793E1" w14:textId="77777777" w:rsidR="00B42721" w:rsidRDefault="00000000">
            <w:pPr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513" w:type="dxa"/>
            <w:gridSpan w:val="4"/>
            <w:vAlign w:val="center"/>
          </w:tcPr>
          <w:p w14:paraId="32D0FBF3" w14:textId="77777777" w:rsidR="00B42721" w:rsidRDefault="00000000">
            <w:pPr>
              <w:spacing w:line="360" w:lineRule="auto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（表格后附项目图片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张）</w:t>
            </w:r>
          </w:p>
        </w:tc>
      </w:tr>
    </w:tbl>
    <w:p w14:paraId="40399A28" w14:textId="77777777" w:rsidR="00B42721" w:rsidRDefault="00B42721"/>
    <w:sectPr w:rsidR="00B4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ZjFhM2IwMGQ0OWUyNDU3N2Q0OTRiNjQ1MjIxOGIifQ=="/>
  </w:docVars>
  <w:rsids>
    <w:rsidRoot w:val="00B42721"/>
    <w:rsid w:val="00B42721"/>
    <w:rsid w:val="00E67FF5"/>
    <w:rsid w:val="01284096"/>
    <w:rsid w:val="04E34518"/>
    <w:rsid w:val="05051088"/>
    <w:rsid w:val="11836D8D"/>
    <w:rsid w:val="13C7355F"/>
    <w:rsid w:val="22EF344E"/>
    <w:rsid w:val="25B77413"/>
    <w:rsid w:val="278A3395"/>
    <w:rsid w:val="366D5CA9"/>
    <w:rsid w:val="3E315B90"/>
    <w:rsid w:val="4AA25E1B"/>
    <w:rsid w:val="4B4C3B63"/>
    <w:rsid w:val="4FE224A7"/>
    <w:rsid w:val="52AE4B75"/>
    <w:rsid w:val="606A3F87"/>
    <w:rsid w:val="63A645EF"/>
    <w:rsid w:val="6756609D"/>
    <w:rsid w:val="74B54B02"/>
    <w:rsid w:val="7DD32800"/>
    <w:rsid w:val="ADBA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8A722"/>
  <w15:docId w15:val="{5706DCFE-66DB-4277-B339-EFF7FAA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Y大宝</cp:lastModifiedBy>
  <cp:revision>2</cp:revision>
  <dcterms:created xsi:type="dcterms:W3CDTF">2014-10-29T20:08:00Z</dcterms:created>
  <dcterms:modified xsi:type="dcterms:W3CDTF">2022-09-30T07:43:00Z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D4B5F2BA72BD490FB8DE966715A4FEBB</vt:lpwstr>
  </property>
</Properties>
</file>