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outlineLvl w:val="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年度山东省循环经济科学技术奖申报书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申报单位（公章）：</w:t>
      </w:r>
      <w:r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联 系 人：</w:t>
      </w:r>
      <w:r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 xml:space="preserve">   </w:t>
      </w: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邮    箱：</w:t>
      </w:r>
      <w:r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pacing w:val="-4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272" w:firstLineChars="408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7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pStyle w:val="17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r>
        <w:rPr>
          <w:rFonts w:ascii="黑体" w:hAnsi="黑体" w:eastAsia="黑体" w:cs="Times New Roman"/>
          <w:sz w:val="32"/>
          <w:szCs w:val="32"/>
        </w:rPr>
        <w:t>项目基本信息表</w:t>
      </w:r>
    </w:p>
    <w:tbl>
      <w:tblPr>
        <w:tblStyle w:val="12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19"/>
        <w:gridCol w:w="1667"/>
        <w:gridCol w:w="418"/>
        <w:gridCol w:w="1260"/>
        <w:gridCol w:w="34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主要完成人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主要完成单位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学科分类名称</w:t>
            </w:r>
          </w:p>
        </w:tc>
        <w:tc>
          <w:tcPr>
            <w:tcW w:w="410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代 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代 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代 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所属国民经济行业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（□）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□A  □B  □C  □D   □E   □F   □G   □H   □I   □J  □K   □L  □M  □N   □O   □P    □Q   □R  □S   □T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任务来源（□）</w:t>
            </w:r>
          </w:p>
        </w:tc>
        <w:tc>
          <w:tcPr>
            <w:tcW w:w="752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A.国家计划  B.部委计划  C.省、市、自治区计划  D.基金资助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E.国际合作  F.其他单位委托  G.自选  H.其它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90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具体计划、基金的名称和编号：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授权发明专利（项）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授权的其他知识产权专利（项）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项目起止时间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起始:     年  月  日</w:t>
            </w:r>
          </w:p>
        </w:tc>
        <w:tc>
          <w:tcPr>
            <w:tcW w:w="38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完成: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90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项目简介（100字左右）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</w:trPr>
        <w:tc>
          <w:tcPr>
            <w:tcW w:w="990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申报材料中所涉及的文件、证件及相关附件真实有效。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申报单位（公章）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二、项目详细介绍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2、项目主要技术内容（包括工艺路线、设备参数等）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4、主要技术经济指标情况及与国内外先进技术对比情况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5、应用推广情况及市场竞争力的比较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1、技术评价证明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2、应用证明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3、科技查新报告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4、知识产权证明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5、其他证明</w:t>
      </w:r>
    </w:p>
    <w:p>
      <w:pPr>
        <w:pStyle w:val="9"/>
        <w:widowControl/>
        <w:adjustRightInd w:val="0"/>
        <w:snapToGrid w:val="0"/>
        <w:spacing w:before="0" w:beforeAutospacing="0" w:after="0" w:afterAutospacing="0"/>
        <w:ind w:right="641"/>
        <w:rPr>
          <w:rFonts w:eastAsia="华文楷体"/>
          <w:color w:val="000000"/>
          <w:kern w:val="2"/>
          <w:szCs w:val="24"/>
        </w:rPr>
      </w:pPr>
    </w:p>
    <w:p>
      <w:pPr>
        <w:pStyle w:val="9"/>
        <w:widowControl/>
        <w:adjustRightInd w:val="0"/>
        <w:snapToGrid w:val="0"/>
        <w:spacing w:before="0" w:beforeAutospacing="0" w:after="0" w:afterAutospacing="0"/>
        <w:ind w:right="641"/>
        <w:rPr>
          <w:rFonts w:eastAsia="华文楷体"/>
          <w:color w:val="000000"/>
          <w:kern w:val="2"/>
          <w:szCs w:val="24"/>
        </w:rPr>
      </w:pPr>
    </w:p>
    <w:p>
      <w:pPr>
        <w:pStyle w:val="9"/>
        <w:keepNext w:val="0"/>
        <w:keepLines w:val="0"/>
        <w:pageBreakBefore w:val="0"/>
        <w:widowControl/>
        <w:tabs>
          <w:tab w:val="left" w:pos="8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500" w:right="-2" w:hanging="1405" w:hangingChars="5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2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28"/>
          <w:szCs w:val="28"/>
        </w:rPr>
        <w:t>说明：</w:t>
      </w:r>
    </w:p>
    <w:p>
      <w:pPr>
        <w:pStyle w:val="9"/>
        <w:keepNext w:val="0"/>
        <w:keepLines w:val="0"/>
        <w:pageBreakBefore w:val="0"/>
        <w:widowControl/>
        <w:tabs>
          <w:tab w:val="left" w:pos="8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2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  <w:t>1、word版和加盖公章扫描版一并发至邮箱sdxhjjjsb@126.com。</w:t>
      </w:r>
    </w:p>
    <w:p>
      <w:pPr>
        <w:pStyle w:val="9"/>
        <w:keepNext w:val="0"/>
        <w:keepLines w:val="0"/>
        <w:pageBreakBefore w:val="0"/>
        <w:widowControl/>
        <w:tabs>
          <w:tab w:val="left" w:pos="8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2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kern w:val="2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 w:cs="楷体"/>
          <w:color w:val="000000"/>
          <w:kern w:val="2"/>
          <w:sz w:val="28"/>
          <w:szCs w:val="28"/>
        </w:rPr>
        <w:t>申报书是初审阶段的重要评审依据，请务必严格按照报书大纲填写。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楷体" w:hAnsi="楷体" w:eastAsia="楷体" w:cs="楷体"/>
          <w:color w:val="000000"/>
          <w:kern w:val="2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kern w:val="2"/>
          <w:sz w:val="28"/>
          <w:szCs w:val="28"/>
        </w:rPr>
        <w:t xml:space="preserve">、如有疑问，请咨询: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  <w:t>孙继成 0531-88681505/15665778726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eastAsia="zh-CN"/>
        </w:rPr>
        <w:t>张雪霞</w:t>
      </w: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  <w:t xml:space="preserve"> 0531-88681505/15665779622</w:t>
      </w:r>
    </w:p>
    <w:sectPr>
      <w:footerReference r:id="rId4" w:type="default"/>
      <w:pgSz w:w="11906" w:h="16838"/>
      <w:pgMar w:top="1418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7365840"/>
      <w:docPartObj>
        <w:docPartGallery w:val="autotext"/>
      </w:docPartObj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sz w:val="22"/>
            <w:lang w:val="zh-CN"/>
          </w:rPr>
          <w:t>2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3MzcxYjNiZDA5Y2JhNTVmNGFiMmRhZjUwODFhZjUifQ=="/>
  </w:docVars>
  <w:rsids>
    <w:rsidRoot w:val="00185C2B"/>
    <w:rsid w:val="000128A4"/>
    <w:rsid w:val="000235E7"/>
    <w:rsid w:val="00034B6B"/>
    <w:rsid w:val="000549B6"/>
    <w:rsid w:val="00070790"/>
    <w:rsid w:val="0009144B"/>
    <w:rsid w:val="000A0E57"/>
    <w:rsid w:val="000B433B"/>
    <w:rsid w:val="000C0E9E"/>
    <w:rsid w:val="000E752E"/>
    <w:rsid w:val="000E79A6"/>
    <w:rsid w:val="000F014C"/>
    <w:rsid w:val="00101B00"/>
    <w:rsid w:val="00106C94"/>
    <w:rsid w:val="00106FD4"/>
    <w:rsid w:val="00123010"/>
    <w:rsid w:val="0013556F"/>
    <w:rsid w:val="00136DC4"/>
    <w:rsid w:val="001511A9"/>
    <w:rsid w:val="00152A46"/>
    <w:rsid w:val="00155A7A"/>
    <w:rsid w:val="0017559C"/>
    <w:rsid w:val="00185C2B"/>
    <w:rsid w:val="00190B07"/>
    <w:rsid w:val="0019152B"/>
    <w:rsid w:val="001C134C"/>
    <w:rsid w:val="001F23B9"/>
    <w:rsid w:val="00200423"/>
    <w:rsid w:val="00213222"/>
    <w:rsid w:val="00225616"/>
    <w:rsid w:val="00231E32"/>
    <w:rsid w:val="002341E6"/>
    <w:rsid w:val="00240E59"/>
    <w:rsid w:val="0024232E"/>
    <w:rsid w:val="002973A4"/>
    <w:rsid w:val="002B4B12"/>
    <w:rsid w:val="002E19FA"/>
    <w:rsid w:val="002E30C8"/>
    <w:rsid w:val="002F4707"/>
    <w:rsid w:val="00301AF6"/>
    <w:rsid w:val="00302FE6"/>
    <w:rsid w:val="00305B4E"/>
    <w:rsid w:val="00312E83"/>
    <w:rsid w:val="00314E89"/>
    <w:rsid w:val="0032735E"/>
    <w:rsid w:val="00360502"/>
    <w:rsid w:val="00384BA0"/>
    <w:rsid w:val="003A0DE0"/>
    <w:rsid w:val="003C61AA"/>
    <w:rsid w:val="003D0A2D"/>
    <w:rsid w:val="003D540A"/>
    <w:rsid w:val="003E219D"/>
    <w:rsid w:val="003E3F41"/>
    <w:rsid w:val="003F36CB"/>
    <w:rsid w:val="003F6B11"/>
    <w:rsid w:val="00402290"/>
    <w:rsid w:val="00406364"/>
    <w:rsid w:val="00415311"/>
    <w:rsid w:val="00423506"/>
    <w:rsid w:val="00425D8E"/>
    <w:rsid w:val="00426DEB"/>
    <w:rsid w:val="00433DE7"/>
    <w:rsid w:val="004365C4"/>
    <w:rsid w:val="00453838"/>
    <w:rsid w:val="00457573"/>
    <w:rsid w:val="00470C39"/>
    <w:rsid w:val="0047393E"/>
    <w:rsid w:val="00473D75"/>
    <w:rsid w:val="00480F70"/>
    <w:rsid w:val="00493279"/>
    <w:rsid w:val="004966F1"/>
    <w:rsid w:val="004C06F0"/>
    <w:rsid w:val="004C7A87"/>
    <w:rsid w:val="004E4CD9"/>
    <w:rsid w:val="004E57A5"/>
    <w:rsid w:val="00506E5B"/>
    <w:rsid w:val="00516779"/>
    <w:rsid w:val="0052024A"/>
    <w:rsid w:val="00524D5E"/>
    <w:rsid w:val="0053276E"/>
    <w:rsid w:val="005339A1"/>
    <w:rsid w:val="00536988"/>
    <w:rsid w:val="00545D6C"/>
    <w:rsid w:val="00546DD8"/>
    <w:rsid w:val="00557797"/>
    <w:rsid w:val="0056049E"/>
    <w:rsid w:val="00577AFC"/>
    <w:rsid w:val="00590793"/>
    <w:rsid w:val="005C5DF3"/>
    <w:rsid w:val="005D6308"/>
    <w:rsid w:val="005E4989"/>
    <w:rsid w:val="00611698"/>
    <w:rsid w:val="0062559C"/>
    <w:rsid w:val="00637567"/>
    <w:rsid w:val="00644ECD"/>
    <w:rsid w:val="00654AD8"/>
    <w:rsid w:val="00687850"/>
    <w:rsid w:val="00697685"/>
    <w:rsid w:val="006C1AB7"/>
    <w:rsid w:val="006D6190"/>
    <w:rsid w:val="00723036"/>
    <w:rsid w:val="00735938"/>
    <w:rsid w:val="0075490F"/>
    <w:rsid w:val="007A438E"/>
    <w:rsid w:val="007C088E"/>
    <w:rsid w:val="007E5CE4"/>
    <w:rsid w:val="007E6CA7"/>
    <w:rsid w:val="00800A2A"/>
    <w:rsid w:val="00800EA6"/>
    <w:rsid w:val="00807476"/>
    <w:rsid w:val="008208C6"/>
    <w:rsid w:val="00842017"/>
    <w:rsid w:val="00853A1C"/>
    <w:rsid w:val="00861EA9"/>
    <w:rsid w:val="00876540"/>
    <w:rsid w:val="00883BC2"/>
    <w:rsid w:val="008960F7"/>
    <w:rsid w:val="0089659F"/>
    <w:rsid w:val="008A34C7"/>
    <w:rsid w:val="008A5A49"/>
    <w:rsid w:val="008C7E03"/>
    <w:rsid w:val="008E14E2"/>
    <w:rsid w:val="008E49CE"/>
    <w:rsid w:val="008F5F67"/>
    <w:rsid w:val="00904192"/>
    <w:rsid w:val="00914EB6"/>
    <w:rsid w:val="00925A7D"/>
    <w:rsid w:val="00931967"/>
    <w:rsid w:val="0095259C"/>
    <w:rsid w:val="009535EA"/>
    <w:rsid w:val="009565BD"/>
    <w:rsid w:val="00960291"/>
    <w:rsid w:val="00970798"/>
    <w:rsid w:val="009966B9"/>
    <w:rsid w:val="009A3E66"/>
    <w:rsid w:val="009A4386"/>
    <w:rsid w:val="009B20FD"/>
    <w:rsid w:val="00A14066"/>
    <w:rsid w:val="00A171FD"/>
    <w:rsid w:val="00A22D20"/>
    <w:rsid w:val="00A32958"/>
    <w:rsid w:val="00A50842"/>
    <w:rsid w:val="00A811A5"/>
    <w:rsid w:val="00AA31F2"/>
    <w:rsid w:val="00AB7ECB"/>
    <w:rsid w:val="00AC1403"/>
    <w:rsid w:val="00AC4A55"/>
    <w:rsid w:val="00B03E91"/>
    <w:rsid w:val="00B52EEF"/>
    <w:rsid w:val="00B53755"/>
    <w:rsid w:val="00B567BC"/>
    <w:rsid w:val="00B843C9"/>
    <w:rsid w:val="00B86EA8"/>
    <w:rsid w:val="00BA64A9"/>
    <w:rsid w:val="00BC1021"/>
    <w:rsid w:val="00BE61C4"/>
    <w:rsid w:val="00C00288"/>
    <w:rsid w:val="00C013B7"/>
    <w:rsid w:val="00C0199F"/>
    <w:rsid w:val="00C035C8"/>
    <w:rsid w:val="00C042FE"/>
    <w:rsid w:val="00C075F8"/>
    <w:rsid w:val="00C46BFA"/>
    <w:rsid w:val="00C5242C"/>
    <w:rsid w:val="00C5328E"/>
    <w:rsid w:val="00C70A4B"/>
    <w:rsid w:val="00C75B5A"/>
    <w:rsid w:val="00C9035E"/>
    <w:rsid w:val="00CA2B00"/>
    <w:rsid w:val="00CA36DA"/>
    <w:rsid w:val="00CD1906"/>
    <w:rsid w:val="00CD1A83"/>
    <w:rsid w:val="00CF63C9"/>
    <w:rsid w:val="00D032D3"/>
    <w:rsid w:val="00D16D7F"/>
    <w:rsid w:val="00D36BD0"/>
    <w:rsid w:val="00D46E50"/>
    <w:rsid w:val="00D67A67"/>
    <w:rsid w:val="00D71C77"/>
    <w:rsid w:val="00D75FC7"/>
    <w:rsid w:val="00D80AB9"/>
    <w:rsid w:val="00DA6E3A"/>
    <w:rsid w:val="00DC07A8"/>
    <w:rsid w:val="00DC57C2"/>
    <w:rsid w:val="00DC5938"/>
    <w:rsid w:val="00DD5704"/>
    <w:rsid w:val="00DD7B9C"/>
    <w:rsid w:val="00E06EDF"/>
    <w:rsid w:val="00E1435D"/>
    <w:rsid w:val="00E16FE2"/>
    <w:rsid w:val="00E33AE7"/>
    <w:rsid w:val="00E40215"/>
    <w:rsid w:val="00E4045B"/>
    <w:rsid w:val="00E40B99"/>
    <w:rsid w:val="00E648ED"/>
    <w:rsid w:val="00E802B0"/>
    <w:rsid w:val="00E87D6E"/>
    <w:rsid w:val="00E96DA0"/>
    <w:rsid w:val="00EA230A"/>
    <w:rsid w:val="00EB76E1"/>
    <w:rsid w:val="00EF66B1"/>
    <w:rsid w:val="00F0153D"/>
    <w:rsid w:val="00F05065"/>
    <w:rsid w:val="00F121C5"/>
    <w:rsid w:val="00F13290"/>
    <w:rsid w:val="00F20AAE"/>
    <w:rsid w:val="00F211F6"/>
    <w:rsid w:val="00F23DAE"/>
    <w:rsid w:val="00F32361"/>
    <w:rsid w:val="00F41141"/>
    <w:rsid w:val="00F707FB"/>
    <w:rsid w:val="00F8734C"/>
    <w:rsid w:val="00F9179F"/>
    <w:rsid w:val="00F94054"/>
    <w:rsid w:val="00F96EA8"/>
    <w:rsid w:val="00FC6F2B"/>
    <w:rsid w:val="00FD033C"/>
    <w:rsid w:val="00FE3581"/>
    <w:rsid w:val="00FF28BC"/>
    <w:rsid w:val="01A47E3A"/>
    <w:rsid w:val="0C204AD8"/>
    <w:rsid w:val="10AA53B8"/>
    <w:rsid w:val="12900AF6"/>
    <w:rsid w:val="13087C61"/>
    <w:rsid w:val="133A253E"/>
    <w:rsid w:val="15D20453"/>
    <w:rsid w:val="16C97BA5"/>
    <w:rsid w:val="17CC4945"/>
    <w:rsid w:val="18733971"/>
    <w:rsid w:val="1D2148A1"/>
    <w:rsid w:val="1D2402B6"/>
    <w:rsid w:val="206D0433"/>
    <w:rsid w:val="27187DE5"/>
    <w:rsid w:val="30D56F2A"/>
    <w:rsid w:val="31A832DC"/>
    <w:rsid w:val="341A7CE4"/>
    <w:rsid w:val="34997944"/>
    <w:rsid w:val="358E23DC"/>
    <w:rsid w:val="3C9341E5"/>
    <w:rsid w:val="3D682AC8"/>
    <w:rsid w:val="3F016441"/>
    <w:rsid w:val="41E019DF"/>
    <w:rsid w:val="4EFA5F0A"/>
    <w:rsid w:val="4F9944CB"/>
    <w:rsid w:val="50401285"/>
    <w:rsid w:val="53E12C1A"/>
    <w:rsid w:val="54F34DC2"/>
    <w:rsid w:val="560D16BC"/>
    <w:rsid w:val="626E5132"/>
    <w:rsid w:val="6983557A"/>
    <w:rsid w:val="69EA4C10"/>
    <w:rsid w:val="6B2970C8"/>
    <w:rsid w:val="6B2F196D"/>
    <w:rsid w:val="6C1376CD"/>
    <w:rsid w:val="6E0052C8"/>
    <w:rsid w:val="6ECA7C63"/>
    <w:rsid w:val="6F5A26E7"/>
    <w:rsid w:val="6F6E434C"/>
    <w:rsid w:val="703B15F4"/>
    <w:rsid w:val="71A62D72"/>
    <w:rsid w:val="7567658E"/>
    <w:rsid w:val="76C53ED9"/>
    <w:rsid w:val="78DF5D11"/>
    <w:rsid w:val="79261912"/>
    <w:rsid w:val="7B204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lang w:val="en-GB" w:eastAsia="zh-TW"/>
    </w:rPr>
  </w:style>
  <w:style w:type="paragraph" w:styleId="3">
    <w:name w:val="Body Text Indent"/>
    <w:basedOn w:val="1"/>
    <w:qFormat/>
    <w:uiPriority w:val="0"/>
    <w:pPr>
      <w:spacing w:line="360" w:lineRule="auto"/>
      <w:ind w:firstLine="540"/>
    </w:pPr>
    <w:rPr>
      <w:kern w:val="24"/>
      <w:sz w:val="24"/>
      <w:szCs w:val="20"/>
    </w:rPr>
  </w:style>
  <w:style w:type="paragraph" w:styleId="4">
    <w:name w:val="Document Map"/>
    <w:basedOn w:val="1"/>
    <w:link w:val="15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6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文档结构图 字符"/>
    <w:basedOn w:val="10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正文文本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67166-A36D-4D95-811C-2CC8B22F0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485</Words>
  <Characters>565</Characters>
  <Lines>6</Lines>
  <Paragraphs>1</Paragraphs>
  <ScaleCrop>false</ScaleCrop>
  <LinksUpToDate>false</LinksUpToDate>
  <CharactersWithSpaces>801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2018-08-02T11:23:00Z</dcterms:created>
  <dc:creator>zhouxuexia</dc:creator>
  <cp:lastModifiedBy>Administrator</cp:lastModifiedBy>
  <cp:lastPrinted>2022-08-08T06:08:00Z</cp:lastPrinted>
  <dcterms:modified xsi:type="dcterms:W3CDTF">2023-08-10T05:58:50Z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1362428C9FB842E2A86E58E19AF9BEEF</vt:lpwstr>
  </property>
</Properties>
</file>