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81C" w:rsidRDefault="006B681C"/>
    <w:p w:rsidR="006B681C" w:rsidRDefault="006B681C">
      <w:pPr>
        <w:snapToGrid w:val="0"/>
        <w:spacing w:line="40" w:lineRule="atLeast"/>
        <w:jc w:val="center"/>
        <w:rPr>
          <w:rFonts w:ascii="方正小标宋简体" w:eastAsia="方正小标宋简体" w:hAnsi="仿宋_GB2312" w:cs="方正仿宋_GBK"/>
          <w:sz w:val="2"/>
          <w:szCs w:val="2"/>
        </w:rPr>
      </w:pPr>
    </w:p>
    <w:p w:rsidR="006B681C" w:rsidRDefault="00754C66">
      <w:pPr>
        <w:snapToGrid w:val="0"/>
        <w:spacing w:line="600" w:lineRule="exact"/>
        <w:rPr>
          <w:rFonts w:ascii="黑体" w:eastAsia="黑体" w:hAnsi="黑体" w:cs="方正仿宋_GBK"/>
          <w:sz w:val="32"/>
          <w:szCs w:val="32"/>
        </w:rPr>
      </w:pPr>
      <w:r>
        <w:rPr>
          <w:rFonts w:ascii="黑体" w:eastAsia="黑体" w:hAnsi="黑体" w:cs="方正仿宋_GBK" w:hint="eastAsia"/>
          <w:sz w:val="32"/>
          <w:szCs w:val="32"/>
        </w:rPr>
        <w:t>附件</w:t>
      </w:r>
      <w:r w:rsidR="00C94B62">
        <w:rPr>
          <w:rFonts w:ascii="黑体" w:eastAsia="黑体" w:hAnsi="黑体" w:cs="方正仿宋_GBK" w:hint="eastAsia"/>
          <w:sz w:val="32"/>
          <w:szCs w:val="32"/>
        </w:rPr>
        <w:t>7</w:t>
      </w:r>
    </w:p>
    <w:p w:rsidR="006B681C" w:rsidRDefault="006B681C">
      <w:pPr>
        <w:pStyle w:val="3"/>
        <w:spacing w:line="600" w:lineRule="exact"/>
      </w:pPr>
    </w:p>
    <w:p w:rsidR="006B681C" w:rsidRDefault="00754C66">
      <w:pPr>
        <w:snapToGrid w:val="0"/>
        <w:spacing w:line="600" w:lineRule="exact"/>
        <w:jc w:val="center"/>
        <w:rPr>
          <w:rFonts w:ascii="方正小标宋简体" w:eastAsia="方正小标宋简体" w:hAnsi="仿宋_GB2312" w:cs="方正仿宋_GBK"/>
          <w:sz w:val="44"/>
          <w:szCs w:val="44"/>
        </w:rPr>
      </w:pPr>
      <w:r>
        <w:rPr>
          <w:rFonts w:ascii="方正小标宋简体" w:eastAsia="方正小标宋简体" w:hAnsi="仿宋_GB2312" w:cs="方正仿宋_GBK" w:hint="eastAsia"/>
          <w:sz w:val="44"/>
          <w:szCs w:val="44"/>
        </w:rPr>
        <w:t>2025年全</w:t>
      </w:r>
      <w:r w:rsidR="00DD4402">
        <w:rPr>
          <w:rFonts w:ascii="方正小标宋简体" w:eastAsia="方正小标宋简体" w:hAnsi="仿宋_GB2312" w:cs="方正仿宋_GBK" w:hint="eastAsia"/>
          <w:sz w:val="44"/>
          <w:szCs w:val="44"/>
        </w:rPr>
        <w:t>市</w:t>
      </w:r>
      <w:r>
        <w:rPr>
          <w:rFonts w:ascii="方正小标宋简体" w:eastAsia="方正小标宋简体" w:hAnsi="仿宋_GB2312" w:cs="方正仿宋_GBK" w:hint="eastAsia"/>
          <w:sz w:val="44"/>
          <w:szCs w:val="44"/>
        </w:rPr>
        <w:t>民政优秀创新案例汇总表</w:t>
      </w:r>
    </w:p>
    <w:p w:rsidR="006B681C" w:rsidRDefault="00754C66">
      <w:pPr>
        <w:pStyle w:val="3"/>
        <w:snapToGrid w:val="0"/>
        <w:spacing w:line="600" w:lineRule="exact"/>
        <w:ind w:leftChars="0" w:left="0"/>
      </w:pPr>
      <w:r>
        <w:rPr>
          <w:rFonts w:ascii="仿宋_GB2312" w:eastAsia="仿宋_GB2312" w:hAnsi="仿宋_GB2312" w:cs="仿宋_GB2312" w:hint="eastAsia"/>
          <w:sz w:val="32"/>
          <w:szCs w:val="40"/>
        </w:rPr>
        <w:t>报送单位</w:t>
      </w:r>
      <w:r>
        <w:rPr>
          <w:rFonts w:hint="eastAsia"/>
        </w:rPr>
        <w:t>：</w:t>
      </w:r>
    </w:p>
    <w:tbl>
      <w:tblPr>
        <w:tblW w:w="13827" w:type="dxa"/>
        <w:jc w:val="center"/>
        <w:tblCellMar>
          <w:left w:w="51" w:type="dxa"/>
          <w:right w:w="51" w:type="dxa"/>
        </w:tblCellMar>
        <w:tblLook w:val="04A0"/>
      </w:tblPr>
      <w:tblGrid>
        <w:gridCol w:w="1275"/>
        <w:gridCol w:w="7275"/>
        <w:gridCol w:w="2577"/>
        <w:gridCol w:w="2700"/>
      </w:tblGrid>
      <w:tr w:rsidR="006B681C">
        <w:trPr>
          <w:trHeight w:val="578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754C6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754C6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</w:rPr>
              <w:t>案例名称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754C6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</w:rPr>
              <w:t>报送单位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754C6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</w:rPr>
              <w:t>案例所属领域</w:t>
            </w:r>
          </w:p>
        </w:tc>
      </w:tr>
      <w:tr w:rsidR="006B681C">
        <w:trPr>
          <w:trHeight w:val="578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6B681C">
        <w:trPr>
          <w:trHeight w:val="578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6B681C">
        <w:trPr>
          <w:trHeight w:val="578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6B681C">
        <w:trPr>
          <w:trHeight w:val="578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6B681C">
        <w:trPr>
          <w:trHeight w:val="578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6B681C">
        <w:trPr>
          <w:trHeight w:val="578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6B681C">
        <w:trPr>
          <w:trHeight w:val="578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6B681C">
        <w:trPr>
          <w:trHeight w:val="578"/>
          <w:jc w:val="center"/>
        </w:trPr>
        <w:tc>
          <w:tcPr>
            <w:tcW w:w="1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B681C" w:rsidRDefault="00754C66" w:rsidP="00DD440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pacing w:val="-6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6"/>
                <w:kern w:val="0"/>
                <w:sz w:val="24"/>
              </w:rPr>
              <w:t>备注：</w:t>
            </w:r>
            <w:r>
              <w:rPr>
                <w:rFonts w:ascii="仿宋_GB2312" w:eastAsia="仿宋_GB2312" w:hAnsiTheme="majorHAnsi" w:cs="仿宋_GB2312" w:hint="eastAsia"/>
                <w:color w:val="000000"/>
                <w:spacing w:val="-6"/>
                <w:kern w:val="0"/>
                <w:sz w:val="24"/>
              </w:rPr>
              <w:t>1.请按照推荐顺序依次填写。2.</w:t>
            </w:r>
            <w:r>
              <w:rPr>
                <w:rFonts w:ascii="仿宋_GB2312" w:eastAsia="仿宋_GB2312" w:hAnsiTheme="majorEastAsia" w:cs="仿宋_GB2312" w:hint="eastAsia"/>
                <w:color w:val="000000"/>
                <w:spacing w:val="-6"/>
                <w:kern w:val="0"/>
                <w:sz w:val="24"/>
              </w:rPr>
              <w:t>请认真填写以上表格，于2025年</w:t>
            </w:r>
            <w:r>
              <w:rPr>
                <w:rFonts w:ascii="仿宋_GB2312" w:eastAsia="仿宋_GB2312" w:hAnsiTheme="majorEastAsia" w:cs="仿宋_GB2312"/>
                <w:color w:val="000000"/>
                <w:spacing w:val="-6"/>
                <w:kern w:val="0"/>
                <w:sz w:val="24"/>
              </w:rPr>
              <w:t>10</w:t>
            </w:r>
            <w:r>
              <w:rPr>
                <w:rFonts w:ascii="仿宋_GB2312" w:eastAsia="仿宋_GB2312" w:hAnsiTheme="majorEastAsia" w:cs="仿宋_GB2312" w:hint="eastAsia"/>
                <w:color w:val="000000"/>
                <w:spacing w:val="-6"/>
                <w:kern w:val="0"/>
                <w:sz w:val="24"/>
              </w:rPr>
              <w:t>月31日前与案例申报表、证明材料电子版一并报</w:t>
            </w:r>
            <w:r w:rsidR="00DD4402">
              <w:rPr>
                <w:rFonts w:ascii="仿宋_GB2312" w:eastAsia="仿宋_GB2312" w:hAnsiTheme="majorEastAsia" w:cs="仿宋_GB2312" w:hint="eastAsia"/>
                <w:color w:val="000000"/>
                <w:spacing w:val="-6"/>
                <w:kern w:val="0"/>
                <w:sz w:val="24"/>
              </w:rPr>
              <w:t>市民政局</w:t>
            </w:r>
            <w:r>
              <w:rPr>
                <w:rFonts w:ascii="仿宋_GB2312" w:eastAsia="仿宋_GB2312" w:hAnsiTheme="majorEastAsia" w:cs="仿宋_GB2312" w:hint="eastAsia"/>
                <w:color w:val="000000"/>
                <w:spacing w:val="-6"/>
                <w:kern w:val="0"/>
                <w:sz w:val="24"/>
              </w:rPr>
              <w:t>政策法规处</w:t>
            </w:r>
            <w:r w:rsidR="00DD4402">
              <w:rPr>
                <w:rFonts w:ascii="仿宋_GB2312" w:eastAsia="仿宋_GB2312" w:hAnsiTheme="majorEastAsia" w:cs="仿宋_GB2312" w:hint="eastAsia"/>
                <w:color w:val="000000"/>
                <w:spacing w:val="-6"/>
                <w:kern w:val="0"/>
                <w:sz w:val="24"/>
              </w:rPr>
              <w:t>，文</w:t>
            </w:r>
            <w:r>
              <w:rPr>
                <w:rFonts w:ascii="仿宋_GB2312" w:eastAsia="仿宋_GB2312" w:hAnsiTheme="majorEastAsia" w:cs="仿宋_GB2312"/>
                <w:color w:val="000000"/>
                <w:spacing w:val="-6"/>
                <w:kern w:val="0"/>
                <w:sz w:val="24"/>
              </w:rPr>
              <w:t>件以</w:t>
            </w:r>
            <w:r>
              <w:rPr>
                <w:rFonts w:ascii="仿宋_GB2312" w:eastAsia="仿宋_GB2312" w:hAnsiTheme="majorEastAsia" w:cs="仿宋_GB2312" w:hint="eastAsia"/>
                <w:color w:val="000000"/>
                <w:spacing w:val="-6"/>
                <w:kern w:val="0"/>
                <w:sz w:val="24"/>
              </w:rPr>
              <w:t>“</w:t>
            </w:r>
            <w:r w:rsidR="00DD4402">
              <w:rPr>
                <w:rFonts w:ascii="仿宋_GB2312" w:eastAsia="仿宋_GB2312" w:hAnsiTheme="majorEastAsia" w:cs="仿宋_GB2312" w:hint="eastAsia"/>
                <w:color w:val="000000"/>
                <w:spacing w:val="-6"/>
                <w:kern w:val="0"/>
                <w:sz w:val="24"/>
              </w:rPr>
              <w:t>区</w:t>
            </w:r>
            <w:r>
              <w:rPr>
                <w:rFonts w:ascii="仿宋_GB2312" w:eastAsia="仿宋_GB2312" w:hAnsiTheme="majorEastAsia" w:cs="仿宋_GB2312" w:hint="eastAsia"/>
                <w:color w:val="000000"/>
                <w:spacing w:val="-6"/>
                <w:kern w:val="0"/>
                <w:sz w:val="24"/>
              </w:rPr>
              <w:t>市名+创新案例”命名。</w:t>
            </w:r>
          </w:p>
        </w:tc>
      </w:tr>
    </w:tbl>
    <w:p w:rsidR="006B681C" w:rsidRDefault="006B681C">
      <w:pPr>
        <w:snapToGrid w:val="0"/>
        <w:spacing w:line="40" w:lineRule="atLeast"/>
        <w:rPr>
          <w:rFonts w:ascii="仿宋_GB2312" w:eastAsia="仿宋_GB2312" w:hAnsi="仿宋_GB2312" w:cs="仿宋_GB2312"/>
          <w:sz w:val="2"/>
          <w:szCs w:val="2"/>
        </w:rPr>
      </w:pPr>
      <w:bookmarkStart w:id="0" w:name="_GoBack"/>
      <w:bookmarkEnd w:id="0"/>
    </w:p>
    <w:sectPr w:rsidR="006B681C" w:rsidSect="00BB7EEE">
      <w:pgSz w:w="16838" w:h="11906" w:orient="landscape"/>
      <w:pgMar w:top="1474" w:right="2041" w:bottom="1474" w:left="1474" w:header="851" w:footer="1191" w:gutter="0"/>
      <w:cols w:space="425"/>
      <w:docGrid w:type="line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A38" w:rsidRDefault="001D1A38" w:rsidP="006B681C">
      <w:r>
        <w:separator/>
      </w:r>
    </w:p>
  </w:endnote>
  <w:endnote w:type="continuationSeparator" w:id="1">
    <w:p w:rsidR="001D1A38" w:rsidRDefault="001D1A38" w:rsidP="006B6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方正小标宋_GBK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A38" w:rsidRDefault="001D1A38" w:rsidP="006B681C">
      <w:r>
        <w:separator/>
      </w:r>
    </w:p>
  </w:footnote>
  <w:footnote w:type="continuationSeparator" w:id="1">
    <w:p w:rsidR="001D1A38" w:rsidRDefault="001D1A38" w:rsidP="006B68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381"/>
  <w:displayHorizontalDrawingGridEvery w:val="2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Y0ZjE3ZjMzYTYzMGRkMTYzMTdhNDk0MTkwNDcwMDcifQ=="/>
  </w:docVars>
  <w:rsids>
    <w:rsidRoot w:val="002262C2"/>
    <w:rsid w:val="ABFE1614"/>
    <w:rsid w:val="BFFDCDB9"/>
    <w:rsid w:val="C07FF72A"/>
    <w:rsid w:val="CFDD47B0"/>
    <w:rsid w:val="D0FFA797"/>
    <w:rsid w:val="DF7C1D9B"/>
    <w:rsid w:val="E6D3FBA1"/>
    <w:rsid w:val="F2F83216"/>
    <w:rsid w:val="F53380FD"/>
    <w:rsid w:val="FC9BC34C"/>
    <w:rsid w:val="FDDFA79E"/>
    <w:rsid w:val="FFE6A24B"/>
    <w:rsid w:val="00050D0F"/>
    <w:rsid w:val="000558CA"/>
    <w:rsid w:val="00062AC2"/>
    <w:rsid w:val="0006310F"/>
    <w:rsid w:val="00065583"/>
    <w:rsid w:val="00087D34"/>
    <w:rsid w:val="000A434C"/>
    <w:rsid w:val="000C7A9D"/>
    <w:rsid w:val="00132923"/>
    <w:rsid w:val="00153A82"/>
    <w:rsid w:val="00177826"/>
    <w:rsid w:val="001D1A38"/>
    <w:rsid w:val="002262C2"/>
    <w:rsid w:val="002336E2"/>
    <w:rsid w:val="00244738"/>
    <w:rsid w:val="002D59ED"/>
    <w:rsid w:val="003A063E"/>
    <w:rsid w:val="00503FFA"/>
    <w:rsid w:val="005624A6"/>
    <w:rsid w:val="00583F8D"/>
    <w:rsid w:val="006028ED"/>
    <w:rsid w:val="006266F1"/>
    <w:rsid w:val="00642286"/>
    <w:rsid w:val="00671BDC"/>
    <w:rsid w:val="006B681C"/>
    <w:rsid w:val="00735B2E"/>
    <w:rsid w:val="00754C66"/>
    <w:rsid w:val="00766A4B"/>
    <w:rsid w:val="0078379F"/>
    <w:rsid w:val="00787F55"/>
    <w:rsid w:val="00851A91"/>
    <w:rsid w:val="00872C1B"/>
    <w:rsid w:val="00882E67"/>
    <w:rsid w:val="008E1D6A"/>
    <w:rsid w:val="00940A9B"/>
    <w:rsid w:val="00972771"/>
    <w:rsid w:val="0099391F"/>
    <w:rsid w:val="009C73E9"/>
    <w:rsid w:val="00A057C6"/>
    <w:rsid w:val="00A23F14"/>
    <w:rsid w:val="00AD04F3"/>
    <w:rsid w:val="00B229B8"/>
    <w:rsid w:val="00B36194"/>
    <w:rsid w:val="00B44D4F"/>
    <w:rsid w:val="00BB4D3D"/>
    <w:rsid w:val="00BB7EEE"/>
    <w:rsid w:val="00C352DA"/>
    <w:rsid w:val="00C94B62"/>
    <w:rsid w:val="00CA2739"/>
    <w:rsid w:val="00D31B70"/>
    <w:rsid w:val="00D445E2"/>
    <w:rsid w:val="00D57DC5"/>
    <w:rsid w:val="00DA5C95"/>
    <w:rsid w:val="00DC04A0"/>
    <w:rsid w:val="00DD4402"/>
    <w:rsid w:val="00E32597"/>
    <w:rsid w:val="00E44F82"/>
    <w:rsid w:val="00E66F0A"/>
    <w:rsid w:val="00EE3963"/>
    <w:rsid w:val="00F024EE"/>
    <w:rsid w:val="00F04DC1"/>
    <w:rsid w:val="00F13B82"/>
    <w:rsid w:val="00F3491B"/>
    <w:rsid w:val="00FC0255"/>
    <w:rsid w:val="20442F57"/>
    <w:rsid w:val="2B506964"/>
    <w:rsid w:val="2FFE47E0"/>
    <w:rsid w:val="2FFFAD58"/>
    <w:rsid w:val="30E91D96"/>
    <w:rsid w:val="5657313D"/>
    <w:rsid w:val="5C445146"/>
    <w:rsid w:val="5EE58F53"/>
    <w:rsid w:val="65557E31"/>
    <w:rsid w:val="6BFB7E62"/>
    <w:rsid w:val="6DF27405"/>
    <w:rsid w:val="6FFF7C26"/>
    <w:rsid w:val="7B13F658"/>
    <w:rsid w:val="7F77BABA"/>
    <w:rsid w:val="7FBF28EF"/>
    <w:rsid w:val="7FFD7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Date" w:qFormat="1"/>
    <w:lsdException w:name="Body Text First Indent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6B681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unhideWhenUsed/>
    <w:qFormat/>
    <w:rsid w:val="006B681C"/>
    <w:pPr>
      <w:ind w:leftChars="400" w:left="840"/>
    </w:pPr>
  </w:style>
  <w:style w:type="paragraph" w:styleId="a3">
    <w:name w:val="Body Text"/>
    <w:basedOn w:val="a"/>
    <w:link w:val="Char"/>
    <w:uiPriority w:val="99"/>
    <w:semiHidden/>
    <w:unhideWhenUsed/>
    <w:qFormat/>
    <w:rsid w:val="006B681C"/>
    <w:pPr>
      <w:spacing w:after="120"/>
    </w:pPr>
  </w:style>
  <w:style w:type="paragraph" w:styleId="a4">
    <w:name w:val="Date"/>
    <w:basedOn w:val="a"/>
    <w:next w:val="a"/>
    <w:link w:val="Char0"/>
    <w:uiPriority w:val="99"/>
    <w:semiHidden/>
    <w:unhideWhenUsed/>
    <w:qFormat/>
    <w:rsid w:val="006B681C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unhideWhenUsed/>
    <w:qFormat/>
    <w:rsid w:val="006B681C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6B68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6B6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Body Text First Indent"/>
    <w:basedOn w:val="a3"/>
    <w:link w:val="Char4"/>
    <w:qFormat/>
    <w:rsid w:val="006B681C"/>
    <w:pPr>
      <w:ind w:firstLineChars="100" w:firstLine="420"/>
    </w:pPr>
  </w:style>
  <w:style w:type="character" w:styleId="a9">
    <w:name w:val="Hyperlink"/>
    <w:basedOn w:val="a0"/>
    <w:uiPriority w:val="99"/>
    <w:unhideWhenUsed/>
    <w:qFormat/>
    <w:rsid w:val="006B681C"/>
    <w:rPr>
      <w:color w:val="0563C1" w:themeColor="hyperlink"/>
      <w:u w:val="single"/>
    </w:rPr>
  </w:style>
  <w:style w:type="character" w:customStyle="1" w:styleId="Char3">
    <w:name w:val="页眉 Char"/>
    <w:basedOn w:val="a0"/>
    <w:link w:val="a7"/>
    <w:uiPriority w:val="99"/>
    <w:qFormat/>
    <w:rsid w:val="006B681C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6B681C"/>
    <w:rPr>
      <w:sz w:val="18"/>
      <w:szCs w:val="18"/>
    </w:rPr>
  </w:style>
  <w:style w:type="character" w:customStyle="1" w:styleId="Char">
    <w:name w:val="正文文本 Char"/>
    <w:basedOn w:val="a0"/>
    <w:link w:val="a3"/>
    <w:uiPriority w:val="99"/>
    <w:semiHidden/>
    <w:qFormat/>
    <w:rsid w:val="006B681C"/>
    <w:rPr>
      <w:rFonts w:ascii="Calibri" w:eastAsia="宋体" w:hAnsi="Calibri" w:cs="Times New Roman"/>
      <w:szCs w:val="24"/>
    </w:rPr>
  </w:style>
  <w:style w:type="character" w:customStyle="1" w:styleId="Char4">
    <w:name w:val="正文首行缩进 Char"/>
    <w:basedOn w:val="Char"/>
    <w:link w:val="a8"/>
    <w:qFormat/>
    <w:rsid w:val="006B681C"/>
    <w:rPr>
      <w:rFonts w:ascii="Calibri" w:eastAsia="宋体" w:hAnsi="Calibri" w:cs="Times New Roman"/>
      <w:szCs w:val="24"/>
    </w:rPr>
  </w:style>
  <w:style w:type="paragraph" w:customStyle="1" w:styleId="Default">
    <w:name w:val="Default"/>
    <w:basedOn w:val="New"/>
    <w:qFormat/>
    <w:rsid w:val="006B681C"/>
    <w:pPr>
      <w:autoSpaceDE w:val="0"/>
      <w:autoSpaceDN w:val="0"/>
      <w:adjustRightInd w:val="0"/>
      <w:jc w:val="left"/>
    </w:pPr>
    <w:rPr>
      <w:color w:val="000000"/>
      <w:sz w:val="24"/>
    </w:rPr>
  </w:style>
  <w:style w:type="paragraph" w:customStyle="1" w:styleId="New">
    <w:name w:val="正文 New"/>
    <w:next w:val="Default"/>
    <w:qFormat/>
    <w:rsid w:val="006B681C"/>
    <w:pPr>
      <w:widowControl w:val="0"/>
      <w:jc w:val="both"/>
    </w:pPr>
    <w:rPr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6B681C"/>
    <w:rPr>
      <w:rFonts w:ascii="Calibri" w:hAnsi="Calibri"/>
      <w:kern w:val="2"/>
      <w:sz w:val="18"/>
      <w:szCs w:val="18"/>
      <w:lang w:bidi="ar-SA"/>
    </w:rPr>
  </w:style>
  <w:style w:type="character" w:customStyle="1" w:styleId="Char0">
    <w:name w:val="日期 Char"/>
    <w:basedOn w:val="a0"/>
    <w:link w:val="a4"/>
    <w:uiPriority w:val="99"/>
    <w:semiHidden/>
    <w:qFormat/>
    <w:rsid w:val="006B681C"/>
    <w:rPr>
      <w:rFonts w:ascii="Calibri" w:hAnsi="Calibri"/>
      <w:kern w:val="2"/>
      <w:sz w:val="21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MZT</dc:creator>
  <cp:lastModifiedBy>Microsoft</cp:lastModifiedBy>
  <cp:revision>2</cp:revision>
  <cp:lastPrinted>2025-03-10T11:02:00Z</cp:lastPrinted>
  <dcterms:created xsi:type="dcterms:W3CDTF">2025-05-16T08:24:00Z</dcterms:created>
  <dcterms:modified xsi:type="dcterms:W3CDTF">2025-05-16T08:24:00Z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KSOTemplateDocerSaveRecord">
    <vt:lpwstr>eyJoZGlkIjoiZjU1NzdiZGVmNDI0MjA2MDQ1MjM4NWM4YTQwOGNlMzMiLCJ1c2VySWQiOiIxNjM3NzY3MzMzIn0=</vt:lpwstr>
  </property>
  <property fmtid="{D5CDD505-2E9C-101B-9397-08002B2CF9AE}" pid="4" name="ICV">
    <vt:lpwstr>1AEC037CAF554A1987C85C3FDF79465B_12</vt:lpwstr>
  </property>
</Properties>
</file>