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0A9AB">
      <w:pPr>
        <w:spacing w:line="560" w:lineRule="exact"/>
        <w:ind w:left="0" w:leftChars="0" w:firstLine="0" w:firstLineChars="0"/>
        <w:jc w:val="left"/>
        <w:rPr>
          <w:rFonts w:hint="eastAsia" w:ascii="黑体" w:hAnsi="黑体" w:eastAsia="黑体" w:cs="黑体"/>
          <w:bCs/>
          <w:color w:val="auto"/>
          <w:sz w:val="32"/>
          <w:szCs w:val="18"/>
          <w:lang w:val="en-US" w:eastAsia="zh-CN"/>
        </w:rPr>
      </w:pPr>
      <w:bookmarkStart w:id="2" w:name="_GoBack"/>
      <w:bookmarkEnd w:id="2"/>
      <w:r>
        <w:rPr>
          <w:rFonts w:hint="eastAsia" w:ascii="黑体" w:hAnsi="黑体" w:eastAsia="黑体" w:cs="黑体"/>
          <w:bCs/>
          <w:color w:val="auto"/>
          <w:sz w:val="32"/>
          <w:szCs w:val="18"/>
          <w:lang w:val="en-US" w:eastAsia="zh-CN"/>
        </w:rPr>
        <w:t>附件1</w:t>
      </w:r>
    </w:p>
    <w:p w14:paraId="5C331800">
      <w:pPr>
        <w:spacing w:line="560" w:lineRule="exact"/>
        <w:jc w:val="center"/>
        <w:rPr>
          <w:rFonts w:hint="eastAsia" w:ascii="方正小标宋_GBK" w:hAnsi="方正小标宋_GBK" w:eastAsia="方正小标宋_GBK" w:cs="方正小标宋_GBK"/>
          <w:bCs/>
          <w:color w:val="auto"/>
          <w:sz w:val="44"/>
        </w:rPr>
      </w:pPr>
    </w:p>
    <w:p w14:paraId="442624D3">
      <w:pPr>
        <w:spacing w:line="560" w:lineRule="exact"/>
        <w:jc w:val="center"/>
        <w:rPr>
          <w:rFonts w:hint="eastAsia" w:ascii="方正小标宋_GBK" w:hAnsi="方正小标宋_GBK" w:eastAsia="方正小标宋_GBK" w:cs="方正小标宋_GBK"/>
          <w:bCs/>
          <w:color w:val="auto"/>
          <w:sz w:val="44"/>
        </w:rPr>
      </w:pPr>
      <w:r>
        <w:rPr>
          <w:rFonts w:hint="eastAsia" w:ascii="方正小标宋_GBK" w:hAnsi="方正小标宋_GBK" w:eastAsia="方正小标宋_GBK" w:cs="方正小标宋_GBK"/>
          <w:bCs/>
          <w:color w:val="auto"/>
          <w:sz w:val="44"/>
        </w:rPr>
        <w:t>青岛市社会科学界联合会</w:t>
      </w:r>
    </w:p>
    <w:p w14:paraId="42E934EB">
      <w:pPr>
        <w:spacing w:line="560" w:lineRule="exact"/>
        <w:jc w:val="center"/>
        <w:rPr>
          <w:rFonts w:hint="eastAsia" w:ascii="方正小标宋_GBK" w:hAnsi="方正小标宋_GBK" w:eastAsia="方正小标宋_GBK" w:cs="方正小标宋_GBK"/>
          <w:bCs/>
          <w:color w:val="auto"/>
          <w:sz w:val="44"/>
        </w:rPr>
      </w:pPr>
      <w:r>
        <w:rPr>
          <w:rFonts w:hint="eastAsia" w:ascii="方正小标宋_GBK" w:hAnsi="方正小标宋_GBK" w:eastAsia="方正小标宋_GBK" w:cs="方正小标宋_GBK"/>
          <w:bCs/>
          <w:color w:val="auto"/>
          <w:sz w:val="44"/>
        </w:rPr>
        <w:t>重点社会科学普及项目资助管理办法</w:t>
      </w:r>
    </w:p>
    <w:p w14:paraId="6A215E92">
      <w:pPr>
        <w:spacing w:line="560" w:lineRule="exact"/>
        <w:jc w:val="center"/>
        <w:rPr>
          <w:rFonts w:ascii="楷体_GB2312" w:hAnsi="仿宋" w:eastAsia="楷体_GB2312"/>
          <w:color w:val="auto"/>
          <w:sz w:val="32"/>
        </w:rPr>
      </w:pPr>
    </w:p>
    <w:p w14:paraId="6C6B348C">
      <w:pPr>
        <w:spacing w:before="100" w:beforeAutospacing="1" w:after="100" w:afterAutospacing="1" w:line="560" w:lineRule="exact"/>
        <w:jc w:val="center"/>
        <w:rPr>
          <w:rFonts w:ascii="黑体" w:hAnsi="黑体" w:eastAsia="黑体"/>
          <w:color w:val="auto"/>
          <w:sz w:val="36"/>
          <w:szCs w:val="36"/>
        </w:rPr>
      </w:pPr>
      <w:r>
        <w:rPr>
          <w:rFonts w:hint="eastAsia" w:ascii="黑体" w:hAnsi="黑体" w:eastAsia="黑体"/>
          <w:color w:val="auto"/>
          <w:sz w:val="36"/>
          <w:szCs w:val="36"/>
        </w:rPr>
        <w:t>第一章　总　则</w:t>
      </w:r>
    </w:p>
    <w:p w14:paraId="1C0EEA7A">
      <w:pPr>
        <w:spacing w:line="560" w:lineRule="exact"/>
        <w:ind w:firstLine="645"/>
        <w:rPr>
          <w:rFonts w:hint="default" w:ascii="Times New Roman" w:hAnsi="Times New Roman" w:cs="Times New Roman"/>
          <w:color w:val="auto"/>
        </w:rPr>
      </w:pPr>
      <w:r>
        <w:rPr>
          <w:rFonts w:hint="eastAsia" w:ascii="楷体" w:hAnsi="楷体" w:eastAsia="楷体"/>
          <w:color w:val="auto"/>
          <w:sz w:val="32"/>
        </w:rPr>
        <w:t>第一条</w:t>
      </w:r>
      <w:r>
        <w:rPr>
          <w:rFonts w:hint="eastAsia" w:ascii="宋体" w:hAnsi="宋体"/>
          <w:color w:val="auto"/>
          <w:sz w:val="32"/>
        </w:rPr>
        <w:t xml:space="preserve">  </w:t>
      </w:r>
      <w:r>
        <w:rPr>
          <w:rFonts w:hint="eastAsia" w:ascii="Times New Roman" w:hAnsi="Times New Roman" w:cs="Times New Roman"/>
          <w:color w:val="auto"/>
        </w:rPr>
        <w:t>对重点社会科学普及项目进行资助，是青岛市社科联深度整合全市社科普及资源，发掘社科普及工作典型，创新社科普及工作模式的重要举措。目的是通过支持有关单位开展社会科学普及活动，调动广大社科工作者参与社科普及工作的积极性，推动社科普及工作高质量发展，让社科普及活动惠及民生，提升公众人文素养。</w:t>
      </w:r>
    </w:p>
    <w:p w14:paraId="51F88F41">
      <w:pPr>
        <w:spacing w:line="560" w:lineRule="exact"/>
        <w:ind w:firstLine="646"/>
        <w:rPr>
          <w:rFonts w:hint="eastAsia" w:ascii="Times New Roman" w:hAnsi="Times New Roman" w:cs="Times New Roman"/>
          <w:color w:val="auto"/>
        </w:rPr>
      </w:pPr>
      <w:r>
        <w:rPr>
          <w:rFonts w:hint="eastAsia" w:ascii="楷体" w:hAnsi="楷体" w:eastAsia="楷体"/>
          <w:color w:val="auto"/>
          <w:sz w:val="32"/>
        </w:rPr>
        <w:t>第二条</w:t>
      </w:r>
      <w:r>
        <w:rPr>
          <w:rFonts w:hint="eastAsia" w:ascii="宋体" w:hAnsi="宋体"/>
          <w:color w:val="auto"/>
          <w:sz w:val="32"/>
        </w:rPr>
        <w:t xml:space="preserve">  </w:t>
      </w:r>
      <w:r>
        <w:rPr>
          <w:rFonts w:hint="eastAsia" w:ascii="Times New Roman" w:hAnsi="Times New Roman" w:cs="Times New Roman"/>
          <w:color w:val="auto"/>
        </w:rPr>
        <w:t>重点社会科学普及项目资助由市社科联组织实施，面向各区市、在青各高校、市社科联所属学会（协会、研究会）、社科普及教育基地等有关单位。重点资助优质社科普及资源进基层、社科普及志愿服务项目、校地联合开展的社科普及活动、学术成果转化反哺育人项目等，以及企事业单位、省市社科普及教育基地、学会（协会、研究会）等面向社会开展的公益性社科普及活动等。</w:t>
      </w:r>
    </w:p>
    <w:p w14:paraId="08DBB66D">
      <w:pPr>
        <w:spacing w:line="560" w:lineRule="exact"/>
        <w:ind w:firstLine="646"/>
        <w:rPr>
          <w:rFonts w:hint="eastAsia" w:ascii="Times New Roman" w:hAnsi="Times New Roman" w:cs="Times New Roman"/>
          <w:color w:val="auto"/>
        </w:rPr>
      </w:pPr>
      <w:r>
        <w:rPr>
          <w:rFonts w:hint="eastAsia" w:ascii="楷体" w:hAnsi="楷体" w:eastAsia="楷体"/>
          <w:color w:val="auto"/>
          <w:sz w:val="32"/>
        </w:rPr>
        <w:t xml:space="preserve">第三条 </w:t>
      </w:r>
      <w:r>
        <w:rPr>
          <w:rFonts w:hint="eastAsia" w:ascii="宋体" w:hAnsi="宋体"/>
          <w:color w:val="auto"/>
          <w:sz w:val="32"/>
        </w:rPr>
        <w:t xml:space="preserve"> </w:t>
      </w:r>
      <w:r>
        <w:rPr>
          <w:rFonts w:hint="eastAsia" w:ascii="Times New Roman" w:hAnsi="Times New Roman" w:cs="Times New Roman"/>
          <w:color w:val="auto"/>
        </w:rPr>
        <w:t>重点社会科学普及项目</w:t>
      </w:r>
      <w:r>
        <w:rPr>
          <w:rFonts w:hint="eastAsia" w:ascii="Times New Roman" w:hAnsi="Times New Roman" w:cs="Times New Roman"/>
          <w:color w:val="auto"/>
          <w:lang w:val="en-US" w:eastAsia="zh-CN"/>
        </w:rPr>
        <w:t>的主要形式有</w:t>
      </w:r>
      <w:r>
        <w:rPr>
          <w:rFonts w:hint="eastAsia" w:ascii="Times New Roman" w:hAnsi="Times New Roman" w:cs="Times New Roman"/>
          <w:color w:val="auto"/>
        </w:rPr>
        <w:t>：举办有较强社会影响力的宣讲活动、科普展览、</w:t>
      </w:r>
      <w:r>
        <w:rPr>
          <w:rFonts w:hint="eastAsia" w:ascii="Times New Roman" w:hAnsi="Times New Roman" w:cs="Times New Roman"/>
          <w:color w:val="auto"/>
          <w:lang w:val="en-US" w:eastAsia="zh-CN"/>
        </w:rPr>
        <w:t>文化市集</w:t>
      </w:r>
      <w:r>
        <w:rPr>
          <w:rFonts w:hint="eastAsia" w:ascii="Times New Roman" w:hAnsi="Times New Roman" w:cs="Times New Roman"/>
          <w:color w:val="auto"/>
        </w:rPr>
        <w:t>、文艺演出</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比赛活动、数字类作品</w:t>
      </w:r>
      <w:r>
        <w:rPr>
          <w:rFonts w:hint="eastAsia" w:ascii="Times New Roman" w:hAnsi="Times New Roman" w:cs="Times New Roman"/>
          <w:color w:val="auto"/>
        </w:rPr>
        <w:t>等。</w:t>
      </w:r>
    </w:p>
    <w:p w14:paraId="139ED3A5">
      <w:pPr>
        <w:spacing w:before="100" w:beforeAutospacing="1" w:after="100" w:afterAutospacing="1" w:line="560" w:lineRule="exact"/>
        <w:jc w:val="center"/>
        <w:rPr>
          <w:rFonts w:ascii="黑体" w:hAnsi="黑体" w:eastAsia="黑体"/>
          <w:color w:val="auto"/>
          <w:sz w:val="36"/>
          <w:szCs w:val="36"/>
        </w:rPr>
      </w:pPr>
      <w:r>
        <w:rPr>
          <w:rFonts w:hint="eastAsia" w:ascii="黑体" w:hAnsi="黑体" w:eastAsia="黑体"/>
          <w:color w:val="auto"/>
          <w:sz w:val="36"/>
          <w:szCs w:val="36"/>
        </w:rPr>
        <w:t>第二章　申　报</w:t>
      </w:r>
    </w:p>
    <w:p w14:paraId="463DFD14">
      <w:pPr>
        <w:spacing w:line="560" w:lineRule="exact"/>
        <w:ind w:firstLine="646"/>
        <w:rPr>
          <w:rFonts w:hint="eastAsia" w:ascii="Times New Roman" w:hAnsi="Times New Roman" w:cs="Times New Roman"/>
          <w:color w:val="auto"/>
        </w:rPr>
      </w:pPr>
      <w:r>
        <w:rPr>
          <w:rFonts w:hint="eastAsia" w:ascii="楷体" w:hAnsi="楷体" w:eastAsia="楷体"/>
          <w:color w:val="auto"/>
          <w:sz w:val="32"/>
        </w:rPr>
        <w:t>第四条</w:t>
      </w:r>
      <w:r>
        <w:rPr>
          <w:rFonts w:hint="eastAsia" w:ascii="宋体" w:hAnsi="宋体"/>
          <w:color w:val="auto"/>
          <w:sz w:val="32"/>
        </w:rPr>
        <w:t xml:space="preserve">  </w:t>
      </w:r>
      <w:r>
        <w:rPr>
          <w:rFonts w:hint="eastAsia" w:ascii="Times New Roman" w:hAnsi="Times New Roman" w:cs="Times New Roman"/>
          <w:color w:val="auto"/>
        </w:rPr>
        <w:t>重点社会科学普及项目由有关单位根据当年通知要求进行申报，由市社科联编制年度社科普及重点项目清单。</w:t>
      </w:r>
    </w:p>
    <w:p w14:paraId="4FB90BDA">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第五条</w:t>
      </w:r>
      <w:r>
        <w:rPr>
          <w:rFonts w:hint="eastAsia" w:ascii="宋体" w:hAnsi="宋体"/>
          <w:color w:val="auto"/>
          <w:sz w:val="32"/>
        </w:rPr>
        <w:t>　</w:t>
      </w:r>
      <w:r>
        <w:rPr>
          <w:rFonts w:hint="eastAsia" w:ascii="Times New Roman" w:hAnsi="Times New Roman" w:cs="Times New Roman"/>
          <w:color w:val="auto"/>
        </w:rPr>
        <w:t>重点社会科学普及项目必须以习近平新时代中国特色社会主义思想为指导，坚持正确的政治方向和学术导向，践行社会主义核心价值观，坚持弘扬主旋律、传播正能量，决不允许以社会科学普及为名从事危害国家安全、荣誉和利益，损害公共利益或者他人合法权益的活动，决不允许散布违背党的理论路线方针政策的意见，切实守住意识形态的底线。</w:t>
      </w:r>
    </w:p>
    <w:p w14:paraId="24C19FE3">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第六条</w:t>
      </w:r>
      <w:r>
        <w:rPr>
          <w:rFonts w:hint="eastAsia" w:ascii="宋体" w:hAnsi="宋体"/>
          <w:color w:val="auto"/>
          <w:sz w:val="32"/>
        </w:rPr>
        <w:t>　</w:t>
      </w:r>
      <w:r>
        <w:rPr>
          <w:rFonts w:hint="eastAsia" w:ascii="Times New Roman" w:hAnsi="Times New Roman" w:cs="Times New Roman"/>
          <w:color w:val="auto"/>
        </w:rPr>
        <w:t>重点社会科学普及项目由活动主办方牵头申报，可以单项活动参加申报，也可以多项活动组合参加申报。</w:t>
      </w:r>
    </w:p>
    <w:p w14:paraId="368981F3">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第七条</w:t>
      </w:r>
      <w:r>
        <w:rPr>
          <w:rFonts w:hint="eastAsia" w:ascii="宋体" w:hAnsi="宋体"/>
          <w:color w:val="auto"/>
          <w:sz w:val="32"/>
        </w:rPr>
        <w:t>　</w:t>
      </w:r>
      <w:r>
        <w:rPr>
          <w:rFonts w:hint="eastAsia" w:ascii="Times New Roman" w:hAnsi="Times New Roman" w:cs="Times New Roman"/>
          <w:color w:val="auto"/>
        </w:rPr>
        <w:t>重点社会科学普及项目要主题鲜明，深入宣传贯彻习近平文化思想，坚持问题导向、需求导向、目标导向，推动党的创新理论大众化，满足人民群众日益增长的精神文化需求。</w:t>
      </w:r>
    </w:p>
    <w:p w14:paraId="2CC71405">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第八条</w:t>
      </w:r>
      <w:r>
        <w:rPr>
          <w:rFonts w:hint="eastAsia" w:ascii="宋体" w:hAnsi="宋体"/>
          <w:color w:val="auto"/>
          <w:sz w:val="32"/>
        </w:rPr>
        <w:t>　</w:t>
      </w:r>
      <w:r>
        <w:rPr>
          <w:rFonts w:hint="eastAsia" w:ascii="Times New Roman" w:hAnsi="Times New Roman" w:cs="Times New Roman"/>
          <w:color w:val="auto"/>
        </w:rPr>
        <w:t>青岛市社科联自申报通知发布之日起开始受理重点社科普及项目申报，具体受理期限以每年发布的申报通知规定的期限为准。</w:t>
      </w:r>
    </w:p>
    <w:p w14:paraId="58820C78">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第九条</w:t>
      </w:r>
      <w:r>
        <w:rPr>
          <w:rFonts w:hint="eastAsia" w:ascii="宋体" w:hAnsi="宋体"/>
          <w:color w:val="auto"/>
          <w:sz w:val="32"/>
        </w:rPr>
        <w:t>　</w:t>
      </w:r>
      <w:r>
        <w:rPr>
          <w:rFonts w:hint="eastAsia" w:ascii="Times New Roman" w:hAnsi="Times New Roman" w:cs="Times New Roman"/>
          <w:color w:val="auto"/>
        </w:rPr>
        <w:t>各申报单位须对所申报的重点社会科学普及项目进行初审，确保意识形态</w:t>
      </w:r>
      <w:r>
        <w:rPr>
          <w:rFonts w:hint="eastAsia" w:ascii="Times New Roman" w:hAnsi="Times New Roman" w:cs="Times New Roman"/>
          <w:color w:val="auto"/>
          <w:lang w:val="en-US" w:eastAsia="zh-CN"/>
        </w:rPr>
        <w:t>和信息真实性</w:t>
      </w:r>
      <w:r>
        <w:rPr>
          <w:rFonts w:hint="eastAsia" w:ascii="Times New Roman" w:hAnsi="Times New Roman" w:cs="Times New Roman"/>
          <w:color w:val="auto"/>
        </w:rPr>
        <w:t>方面无问题后，在申报表上签署明确意见，区市推荐的项目需经区市党委宣传部审查并推荐。</w:t>
      </w:r>
    </w:p>
    <w:p w14:paraId="6C350891">
      <w:pPr>
        <w:spacing w:before="100" w:beforeAutospacing="1" w:after="100" w:afterAutospacing="1" w:line="560" w:lineRule="exact"/>
        <w:jc w:val="center"/>
        <w:rPr>
          <w:rFonts w:ascii="黑体" w:hAnsi="黑体" w:eastAsia="黑体"/>
          <w:color w:val="auto"/>
          <w:sz w:val="32"/>
        </w:rPr>
      </w:pPr>
      <w:r>
        <w:rPr>
          <w:rFonts w:hint="eastAsia" w:ascii="黑体" w:hAnsi="黑体" w:eastAsia="黑体"/>
          <w:color w:val="auto"/>
          <w:sz w:val="36"/>
          <w:szCs w:val="36"/>
        </w:rPr>
        <w:t>第三章　评　审</w:t>
      </w:r>
    </w:p>
    <w:p w14:paraId="0A91309E">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第十条</w:t>
      </w:r>
      <w:r>
        <w:rPr>
          <w:rFonts w:hint="eastAsia" w:ascii="宋体" w:hAnsi="宋体"/>
          <w:color w:val="auto"/>
          <w:sz w:val="32"/>
        </w:rPr>
        <w:t xml:space="preserve">  </w:t>
      </w:r>
      <w:r>
        <w:rPr>
          <w:rFonts w:hint="eastAsia" w:ascii="Times New Roman" w:hAnsi="Times New Roman" w:cs="Times New Roman"/>
          <w:color w:val="auto"/>
        </w:rPr>
        <w:t>对纳入年度社会科学普及管理清单的重点项目，年底前对项目开展情况从创新性、创优性、效益性等维度进行总结，并提供相关证明材料，由青岛市社科联组织专家进行评审，在专家评审推荐的基础上，经市社科联党组研究确定择优资助。</w:t>
      </w:r>
    </w:p>
    <w:p w14:paraId="0B5855C4">
      <w:pPr>
        <w:spacing w:line="560" w:lineRule="exact"/>
        <w:ind w:firstLine="645"/>
        <w:rPr>
          <w:rFonts w:hint="eastAsia" w:ascii="Times New Roman" w:hAnsi="Times New Roman" w:cs="Times New Roman"/>
          <w:color w:val="auto"/>
        </w:rPr>
      </w:pPr>
      <w:r>
        <w:rPr>
          <w:rFonts w:hint="eastAsia" w:ascii="楷体" w:hAnsi="楷体" w:eastAsia="楷体"/>
          <w:color w:val="auto"/>
          <w:sz w:val="32"/>
        </w:rPr>
        <w:t>第十一条</w:t>
      </w:r>
      <w:r>
        <w:rPr>
          <w:rFonts w:hint="eastAsia" w:ascii="宋体" w:hAnsi="宋体"/>
          <w:color w:val="auto"/>
          <w:sz w:val="32"/>
        </w:rPr>
        <w:t>　</w:t>
      </w:r>
      <w:r>
        <w:rPr>
          <w:rFonts w:hint="eastAsia" w:ascii="Times New Roman" w:hAnsi="Times New Roman" w:cs="Times New Roman"/>
          <w:color w:val="auto"/>
        </w:rPr>
        <w:t>每年资助的重点社会科学普及项目，侧重于支持层次高，科学性、知识性强，社会影响力大、受众范围广的项目；侧重于向深入基层、深入社区，直接为广大群众服务的活动项目；侧重于公益性社科普及志愿服务项目；侧重于社科普及的创新性项目。</w:t>
      </w:r>
    </w:p>
    <w:p w14:paraId="5616859A">
      <w:pPr>
        <w:spacing w:before="100" w:beforeAutospacing="1" w:after="100" w:afterAutospacing="1" w:line="560" w:lineRule="exact"/>
        <w:jc w:val="center"/>
        <w:rPr>
          <w:rFonts w:ascii="黑体" w:hAnsi="黑体" w:eastAsia="黑体"/>
          <w:color w:val="auto"/>
          <w:sz w:val="36"/>
          <w:szCs w:val="36"/>
        </w:rPr>
      </w:pPr>
      <w:r>
        <w:rPr>
          <w:rFonts w:hint="eastAsia" w:ascii="黑体" w:hAnsi="黑体" w:eastAsia="黑体"/>
          <w:color w:val="auto"/>
          <w:sz w:val="36"/>
          <w:szCs w:val="36"/>
        </w:rPr>
        <w:t>第四章　激 励</w:t>
      </w:r>
    </w:p>
    <w:p w14:paraId="5C3F075C">
      <w:pPr>
        <w:spacing w:line="560" w:lineRule="exact"/>
        <w:rPr>
          <w:rFonts w:hint="eastAsia" w:ascii="Times New Roman" w:hAnsi="Times New Roman" w:cs="Times New Roman"/>
          <w:color w:val="auto"/>
        </w:rPr>
      </w:pPr>
      <w:r>
        <w:rPr>
          <w:rFonts w:hint="eastAsia" w:ascii="楷体" w:hAnsi="楷体" w:eastAsia="楷体"/>
          <w:color w:val="auto"/>
          <w:sz w:val="32"/>
        </w:rPr>
        <w:t xml:space="preserve">第十二条 </w:t>
      </w:r>
      <w:r>
        <w:rPr>
          <w:rFonts w:hint="eastAsia" w:ascii="宋体" w:hAnsi="宋体"/>
          <w:color w:val="auto"/>
          <w:sz w:val="32"/>
        </w:rPr>
        <w:t xml:space="preserve"> </w:t>
      </w:r>
      <w:r>
        <w:rPr>
          <w:rFonts w:hint="eastAsia" w:ascii="Times New Roman" w:hAnsi="Times New Roman" w:cs="Times New Roman"/>
          <w:color w:val="auto"/>
        </w:rPr>
        <w:t>市社科联对年度优秀重点社会科学普及项目分等级进行资助，根据项目质量效益情况，每项资助2000-10000元。</w:t>
      </w:r>
    </w:p>
    <w:p w14:paraId="110A048A">
      <w:pPr>
        <w:spacing w:line="560" w:lineRule="exact"/>
        <w:ind w:firstLine="640" w:firstLineChars="200"/>
        <w:rPr>
          <w:rFonts w:hint="eastAsia" w:ascii="Times New Roman" w:hAnsi="Times New Roman" w:cs="Times New Roman"/>
          <w:color w:val="auto"/>
        </w:rPr>
      </w:pPr>
      <w:r>
        <w:rPr>
          <w:rFonts w:hint="eastAsia" w:ascii="楷体" w:hAnsi="楷体" w:eastAsia="楷体"/>
          <w:color w:val="auto"/>
          <w:sz w:val="32"/>
        </w:rPr>
        <w:t xml:space="preserve">第十三条 </w:t>
      </w:r>
      <w:r>
        <w:rPr>
          <w:rFonts w:hint="eastAsia" w:ascii="仿宋_GB2312" w:hAnsi="宋体" w:eastAsia="仿宋_GB2312"/>
          <w:color w:val="auto"/>
          <w:sz w:val="32"/>
        </w:rPr>
        <w:t xml:space="preserve"> </w:t>
      </w:r>
      <w:r>
        <w:rPr>
          <w:rFonts w:hint="eastAsia" w:ascii="Times New Roman" w:hAnsi="Times New Roman" w:cs="Times New Roman"/>
          <w:color w:val="auto"/>
        </w:rPr>
        <w:t>对优秀社科普及项目的经验做法，进行总结提炼，形成工作典型，通过各类宣传平台进行推广。</w:t>
      </w:r>
    </w:p>
    <w:p w14:paraId="516F129C">
      <w:pPr>
        <w:spacing w:line="560" w:lineRule="exact"/>
        <w:ind w:firstLine="660"/>
        <w:rPr>
          <w:rFonts w:hint="eastAsia" w:ascii="Times New Roman" w:hAnsi="Times New Roman" w:cs="Times New Roman"/>
          <w:color w:val="auto"/>
        </w:rPr>
      </w:pPr>
      <w:r>
        <w:rPr>
          <w:rFonts w:hint="eastAsia" w:ascii="楷体" w:hAnsi="楷体" w:eastAsia="楷体"/>
          <w:color w:val="auto"/>
          <w:sz w:val="32"/>
        </w:rPr>
        <w:t>第十四条</w:t>
      </w:r>
      <w:r>
        <w:rPr>
          <w:rFonts w:hint="eastAsia" w:ascii="宋体" w:hAnsi="宋体"/>
          <w:color w:val="auto"/>
          <w:sz w:val="32"/>
        </w:rPr>
        <w:t>　</w:t>
      </w:r>
      <w:r>
        <w:rPr>
          <w:rFonts w:hint="eastAsia" w:ascii="Times New Roman" w:hAnsi="Times New Roman" w:cs="Times New Roman"/>
          <w:color w:val="auto"/>
        </w:rPr>
        <w:t>获当年度重点社会科学普及项目资助的单位应按照市社科联发布的通知要求，在规定时间内，持正规</w:t>
      </w:r>
      <w:r>
        <w:rPr>
          <w:rFonts w:hint="eastAsia" w:ascii="Times New Roman" w:hAnsi="Times New Roman" w:cs="Times New Roman"/>
          <w:color w:val="auto"/>
          <w:lang w:val="en-US" w:eastAsia="zh-CN"/>
        </w:rPr>
        <w:t>票据</w:t>
      </w:r>
      <w:r>
        <w:rPr>
          <w:rFonts w:hint="eastAsia" w:ascii="Times New Roman" w:hAnsi="Times New Roman" w:cs="Times New Roman"/>
          <w:color w:val="auto"/>
        </w:rPr>
        <w:t>办理相关手续。资助的经费主要用于各单位组织社科普及活动的会务费、科普宣传资料制作印刷费等相关社科普及活动支出。</w:t>
      </w:r>
    </w:p>
    <w:p w14:paraId="1D51E0ED">
      <w:pPr>
        <w:spacing w:before="100" w:beforeAutospacing="1" w:after="100" w:afterAutospacing="1" w:line="560" w:lineRule="exact"/>
        <w:jc w:val="center"/>
        <w:rPr>
          <w:rFonts w:ascii="黑体" w:hAnsi="黑体" w:eastAsia="黑体"/>
          <w:color w:val="auto"/>
          <w:sz w:val="36"/>
          <w:szCs w:val="36"/>
        </w:rPr>
      </w:pPr>
      <w:r>
        <w:rPr>
          <w:rFonts w:hint="eastAsia" w:ascii="黑体" w:hAnsi="黑体" w:eastAsia="黑体"/>
          <w:color w:val="auto"/>
          <w:sz w:val="36"/>
          <w:szCs w:val="36"/>
        </w:rPr>
        <w:t>第五章　附　　则</w:t>
      </w:r>
    </w:p>
    <w:p w14:paraId="1F76B9D1">
      <w:pPr>
        <w:spacing w:line="560" w:lineRule="exact"/>
        <w:ind w:firstLine="640"/>
        <w:rPr>
          <w:rFonts w:hint="eastAsia" w:ascii="Times New Roman" w:hAnsi="Times New Roman" w:cs="Times New Roman"/>
          <w:color w:val="auto"/>
        </w:rPr>
      </w:pPr>
      <w:r>
        <w:rPr>
          <w:rFonts w:hint="eastAsia" w:ascii="楷体" w:hAnsi="楷体" w:eastAsia="楷体"/>
          <w:color w:val="auto"/>
          <w:sz w:val="32"/>
        </w:rPr>
        <w:t>第十五条</w:t>
      </w:r>
      <w:r>
        <w:rPr>
          <w:rFonts w:hint="eastAsia" w:ascii="宋体" w:hAnsi="宋体"/>
          <w:color w:val="auto"/>
          <w:sz w:val="32"/>
        </w:rPr>
        <w:t>　</w:t>
      </w:r>
      <w:r>
        <w:rPr>
          <w:rFonts w:hint="eastAsia" w:ascii="Times New Roman" w:hAnsi="Times New Roman" w:cs="Times New Roman"/>
          <w:color w:val="auto"/>
        </w:rPr>
        <w:t>本办法自公布之日起实行，原</w:t>
      </w:r>
      <w:r>
        <w:rPr>
          <w:rFonts w:hint="eastAsia" w:ascii="Times New Roman" w:hAnsi="Times New Roman" w:cs="Times New Roman"/>
          <w:color w:val="auto"/>
          <w:lang w:val="en-US" w:eastAsia="zh-CN"/>
        </w:rPr>
        <w:t>2020年12月印发的</w:t>
      </w:r>
      <w:r>
        <w:rPr>
          <w:rFonts w:hint="eastAsia" w:ascii="Times New Roman" w:hAnsi="Times New Roman" w:cs="Times New Roman"/>
          <w:color w:val="auto"/>
        </w:rPr>
        <w:t>《青岛市社会科学界联合会重点社会科学普及活动管理办法》废止，未尽事项将另行研究制定具体办法和措施或根据实际情况予以研究解决。本办法由青岛市社科联负责解释。</w:t>
      </w:r>
    </w:p>
    <w:p w14:paraId="607D16CC">
      <w:pPr>
        <w:spacing w:line="560" w:lineRule="exact"/>
        <w:ind w:firstLine="640"/>
        <w:rPr>
          <w:rFonts w:hint="eastAsia" w:ascii="仿宋_GB2312" w:hAnsi="宋体" w:eastAsia="仿宋_GB2312"/>
          <w:color w:val="auto"/>
          <w:sz w:val="32"/>
        </w:rPr>
      </w:pPr>
    </w:p>
    <w:p w14:paraId="7FC249DF">
      <w:pPr>
        <w:spacing w:line="560" w:lineRule="exact"/>
        <w:ind w:firstLine="640"/>
        <w:rPr>
          <w:rFonts w:hint="eastAsia" w:ascii="仿宋_GB2312" w:hAnsi="宋体" w:eastAsia="仿宋_GB2312"/>
          <w:color w:val="auto"/>
          <w:sz w:val="32"/>
        </w:rPr>
      </w:pPr>
    </w:p>
    <w:p w14:paraId="78C3DA92">
      <w:pPr>
        <w:spacing w:line="560" w:lineRule="exact"/>
        <w:ind w:firstLine="640"/>
        <w:rPr>
          <w:rFonts w:hint="eastAsia" w:ascii="仿宋_GB2312" w:hAnsi="宋体" w:eastAsia="仿宋_GB2312"/>
          <w:color w:val="auto"/>
          <w:sz w:val="32"/>
        </w:rPr>
      </w:pPr>
    </w:p>
    <w:p w14:paraId="38A6AF0E">
      <w:pPr>
        <w:spacing w:line="560" w:lineRule="exact"/>
        <w:ind w:firstLine="640"/>
        <w:rPr>
          <w:rFonts w:hint="eastAsia" w:ascii="仿宋_GB2312" w:hAnsi="宋体" w:eastAsia="仿宋_GB2312"/>
          <w:color w:val="auto"/>
          <w:sz w:val="32"/>
        </w:rPr>
      </w:pPr>
    </w:p>
    <w:p w14:paraId="31F3EED5">
      <w:pPr>
        <w:spacing w:line="560" w:lineRule="exact"/>
        <w:ind w:firstLine="640"/>
        <w:rPr>
          <w:rFonts w:hint="eastAsia" w:ascii="仿宋_GB2312" w:hAnsi="宋体" w:eastAsia="仿宋_GB2312"/>
          <w:color w:val="auto"/>
          <w:sz w:val="32"/>
        </w:rPr>
      </w:pPr>
    </w:p>
    <w:p w14:paraId="62EA46CE">
      <w:pPr>
        <w:spacing w:line="560" w:lineRule="exact"/>
        <w:ind w:firstLine="640"/>
        <w:rPr>
          <w:rFonts w:hint="eastAsia" w:ascii="仿宋_GB2312" w:hAnsi="宋体" w:eastAsia="仿宋_GB2312"/>
          <w:color w:val="auto"/>
          <w:sz w:val="32"/>
        </w:rPr>
      </w:pPr>
    </w:p>
    <w:p w14:paraId="01B68F02">
      <w:pPr>
        <w:spacing w:line="560" w:lineRule="exact"/>
        <w:ind w:firstLine="640"/>
        <w:rPr>
          <w:rFonts w:hint="eastAsia" w:ascii="仿宋_GB2312" w:hAnsi="宋体" w:eastAsia="仿宋_GB2312"/>
          <w:color w:val="auto"/>
          <w:sz w:val="32"/>
        </w:rPr>
      </w:pPr>
    </w:p>
    <w:p w14:paraId="77A73FF0">
      <w:pPr>
        <w:spacing w:line="560" w:lineRule="exact"/>
        <w:ind w:firstLine="640"/>
        <w:rPr>
          <w:rFonts w:hint="eastAsia" w:ascii="仿宋_GB2312" w:hAnsi="宋体" w:eastAsia="仿宋_GB2312"/>
          <w:color w:val="auto"/>
          <w:sz w:val="32"/>
        </w:rPr>
      </w:pPr>
    </w:p>
    <w:p w14:paraId="3563D8E3">
      <w:pPr>
        <w:spacing w:line="560" w:lineRule="exact"/>
        <w:ind w:firstLine="640"/>
        <w:rPr>
          <w:rFonts w:hint="eastAsia" w:ascii="仿宋_GB2312" w:hAnsi="宋体" w:eastAsia="仿宋_GB2312"/>
          <w:color w:val="auto"/>
          <w:sz w:val="32"/>
        </w:rPr>
      </w:pPr>
    </w:p>
    <w:p w14:paraId="593AD078">
      <w:pPr>
        <w:spacing w:line="560" w:lineRule="exact"/>
        <w:ind w:firstLine="640"/>
        <w:rPr>
          <w:rFonts w:hint="eastAsia" w:ascii="仿宋_GB2312" w:hAnsi="宋体" w:eastAsia="仿宋_GB2312"/>
          <w:color w:val="auto"/>
          <w:sz w:val="32"/>
        </w:rPr>
      </w:pPr>
    </w:p>
    <w:p w14:paraId="510C318A">
      <w:pPr>
        <w:spacing w:line="560" w:lineRule="exact"/>
        <w:ind w:firstLine="640"/>
        <w:rPr>
          <w:rFonts w:hint="eastAsia" w:ascii="仿宋_GB2312" w:hAnsi="宋体" w:eastAsia="仿宋_GB2312"/>
          <w:color w:val="auto"/>
          <w:sz w:val="32"/>
        </w:rPr>
      </w:pPr>
    </w:p>
    <w:p w14:paraId="4F84B28B">
      <w:pPr>
        <w:spacing w:line="560" w:lineRule="exact"/>
        <w:ind w:firstLine="640"/>
        <w:rPr>
          <w:rFonts w:hint="eastAsia" w:ascii="仿宋_GB2312" w:hAnsi="宋体" w:eastAsia="仿宋_GB2312"/>
          <w:color w:val="auto"/>
          <w:sz w:val="32"/>
        </w:rPr>
      </w:pPr>
    </w:p>
    <w:p w14:paraId="373F2202">
      <w:pPr>
        <w:spacing w:line="560" w:lineRule="exact"/>
        <w:ind w:firstLine="640"/>
        <w:rPr>
          <w:rFonts w:hint="eastAsia" w:ascii="仿宋_GB2312" w:hAnsi="宋体" w:eastAsia="仿宋_GB2312"/>
          <w:color w:val="auto"/>
          <w:sz w:val="32"/>
        </w:rPr>
      </w:pPr>
    </w:p>
    <w:p w14:paraId="4D8C8D0E">
      <w:pPr>
        <w:spacing w:line="560" w:lineRule="exact"/>
        <w:ind w:firstLine="640"/>
        <w:rPr>
          <w:rFonts w:hint="eastAsia" w:ascii="仿宋_GB2312" w:hAnsi="宋体" w:eastAsia="仿宋_GB2312"/>
          <w:color w:val="auto"/>
          <w:sz w:val="32"/>
        </w:rPr>
      </w:pPr>
    </w:p>
    <w:p w14:paraId="69BB08A2">
      <w:pPr>
        <w:spacing w:line="560" w:lineRule="exact"/>
        <w:ind w:firstLine="640"/>
        <w:rPr>
          <w:rFonts w:hint="eastAsia" w:ascii="仿宋_GB2312" w:hAnsi="宋体" w:eastAsia="仿宋_GB2312"/>
          <w:color w:val="auto"/>
          <w:sz w:val="32"/>
        </w:rPr>
      </w:pPr>
    </w:p>
    <w:p w14:paraId="246316A4">
      <w:pPr>
        <w:spacing w:line="240" w:lineRule="auto"/>
        <w:ind w:firstLine="0" w:firstLineChars="0"/>
        <w:rPr>
          <w:rFonts w:hint="eastAsia" w:ascii="黑体" w:hAnsi="黑体" w:eastAsia="黑体" w:cs="黑体"/>
          <w:color w:val="auto"/>
          <w:szCs w:val="32"/>
        </w:rPr>
      </w:pPr>
      <w:r>
        <w:rPr>
          <w:rFonts w:hint="eastAsia" w:ascii="黑体" w:hAnsi="黑体" w:eastAsia="黑体" w:cs="黑体"/>
          <w:color w:val="auto"/>
          <w:szCs w:val="32"/>
        </w:rPr>
        <w:t>附件2</w:t>
      </w:r>
    </w:p>
    <w:p w14:paraId="0DBC1839">
      <w:pPr>
        <w:spacing w:line="240" w:lineRule="auto"/>
        <w:ind w:firstLine="0" w:firstLineChars="0"/>
        <w:rPr>
          <w:rFonts w:hint="eastAsia" w:ascii="黑体" w:hAnsi="黑体" w:eastAsia="黑体" w:cs="黑体"/>
          <w:color w:val="auto"/>
          <w:szCs w:val="32"/>
        </w:rPr>
      </w:pPr>
    </w:p>
    <w:p w14:paraId="765670E1">
      <w:pPr>
        <w:keepNext/>
        <w:keepLines/>
        <w:spacing w:line="600" w:lineRule="exact"/>
        <w:ind w:left="0" w:leftChars="0" w:firstLine="0" w:firstLineChars="0"/>
        <w:jc w:val="center"/>
        <w:outlineLvl w:val="0"/>
        <w:rPr>
          <w:rFonts w:hint="eastAsia" w:ascii="方正小标宋_GBK" w:hAnsi="方正小标宋_GBK" w:eastAsia="方正小标宋_GBK" w:cs="方正小标宋_GBK"/>
          <w:color w:val="auto"/>
          <w:sz w:val="21"/>
          <w:szCs w:val="24"/>
        </w:rPr>
      </w:pPr>
      <w:bookmarkStart w:id="0" w:name="OLE_LINK9"/>
      <w:bookmarkStart w:id="1" w:name="OLE_LINK10"/>
      <w:r>
        <w:rPr>
          <w:rFonts w:hint="eastAsia" w:ascii="方正小标宋_GBK" w:hAnsi="方正小标宋_GBK" w:eastAsia="方正小标宋_GBK" w:cs="方正小标宋_GBK"/>
          <w:color w:val="auto"/>
          <w:spacing w:val="1"/>
          <w:w w:val="80"/>
          <w:kern w:val="0"/>
          <w:sz w:val="44"/>
          <w:szCs w:val="44"/>
          <w:fitText w:val="8360" w:id="987975909"/>
        </w:rPr>
        <w:t>青岛市</w:t>
      </w:r>
      <w:r>
        <w:rPr>
          <w:rFonts w:hint="eastAsia" w:ascii="方正小标宋_GBK" w:hAnsi="方正小标宋_GBK" w:eastAsia="方正小标宋_GBK" w:cs="方正小标宋_GBK"/>
          <w:color w:val="auto"/>
          <w:spacing w:val="1"/>
          <w:w w:val="80"/>
          <w:kern w:val="0"/>
          <w:sz w:val="44"/>
          <w:szCs w:val="44"/>
          <w:fitText w:val="8360" w:id="987975909"/>
          <w:lang w:val="en-US" w:eastAsia="zh-CN"/>
        </w:rPr>
        <w:t>社科联</w:t>
      </w:r>
      <w:r>
        <w:rPr>
          <w:rFonts w:hint="eastAsia" w:ascii="方正小标宋_GBK" w:hAnsi="方正小标宋_GBK" w:eastAsia="方正小标宋_GBK" w:cs="方正小标宋_GBK"/>
          <w:color w:val="auto"/>
          <w:spacing w:val="1"/>
          <w:w w:val="80"/>
          <w:kern w:val="0"/>
          <w:sz w:val="44"/>
          <w:szCs w:val="44"/>
          <w:fitText w:val="8360" w:id="987975909"/>
          <w:lang w:eastAsia="zh-CN"/>
        </w:rPr>
        <w:t>2026</w:t>
      </w:r>
      <w:r>
        <w:rPr>
          <w:rFonts w:hint="eastAsia" w:ascii="方正小标宋_GBK" w:hAnsi="方正小标宋_GBK" w:eastAsia="方正小标宋_GBK" w:cs="方正小标宋_GBK"/>
          <w:color w:val="auto"/>
          <w:spacing w:val="1"/>
          <w:w w:val="80"/>
          <w:kern w:val="0"/>
          <w:sz w:val="44"/>
          <w:szCs w:val="44"/>
          <w:fitText w:val="8360" w:id="987975909"/>
        </w:rPr>
        <w:t>年</w:t>
      </w:r>
      <w:r>
        <w:rPr>
          <w:rFonts w:hint="eastAsia" w:ascii="方正小标宋_GBK" w:hAnsi="方正小标宋_GBK" w:eastAsia="方正小标宋_GBK" w:cs="方正小标宋_GBK"/>
          <w:color w:val="auto"/>
          <w:spacing w:val="1"/>
          <w:w w:val="80"/>
          <w:kern w:val="0"/>
          <w:sz w:val="44"/>
          <w:szCs w:val="44"/>
          <w:fitText w:val="8360" w:id="987975909"/>
          <w:lang w:eastAsia="zh-CN"/>
        </w:rPr>
        <w:t>上半年</w:t>
      </w:r>
      <w:r>
        <w:rPr>
          <w:rFonts w:hint="eastAsia" w:ascii="方正小标宋_GBK" w:hAnsi="方正小标宋_GBK" w:eastAsia="方正小标宋_GBK" w:cs="方正小标宋_GBK"/>
          <w:color w:val="auto"/>
          <w:spacing w:val="1"/>
          <w:w w:val="80"/>
          <w:kern w:val="0"/>
          <w:sz w:val="44"/>
          <w:szCs w:val="44"/>
          <w:fitText w:val="8360" w:id="987975909"/>
        </w:rPr>
        <w:t>重点社科普及项目申报</w:t>
      </w:r>
      <w:r>
        <w:rPr>
          <w:rFonts w:hint="eastAsia" w:ascii="方正小标宋_GBK" w:hAnsi="方正小标宋_GBK" w:eastAsia="方正小标宋_GBK" w:cs="方正小标宋_GBK"/>
          <w:color w:val="auto"/>
          <w:spacing w:val="36"/>
          <w:w w:val="80"/>
          <w:kern w:val="0"/>
          <w:sz w:val="44"/>
          <w:szCs w:val="44"/>
          <w:fitText w:val="8360" w:id="987975909"/>
        </w:rPr>
        <w:t>表</w:t>
      </w:r>
      <w:bookmarkEnd w:id="0"/>
      <w:bookmarkEnd w:id="1"/>
    </w:p>
    <w:p w14:paraId="3951A719">
      <w:pPr>
        <w:spacing w:line="240" w:lineRule="auto"/>
        <w:ind w:firstLine="0" w:firstLineChars="0"/>
        <w:rPr>
          <w:rFonts w:ascii="Times New Roman" w:hAnsi="Times New Roman" w:eastAsia="宋体"/>
          <w:color w:val="auto"/>
          <w:sz w:val="21"/>
          <w:szCs w:val="24"/>
        </w:rPr>
      </w:pPr>
    </w:p>
    <w:tbl>
      <w:tblPr>
        <w:tblStyle w:val="6"/>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746"/>
        <w:gridCol w:w="2386"/>
        <w:gridCol w:w="2283"/>
        <w:gridCol w:w="2456"/>
      </w:tblGrid>
      <w:tr w14:paraId="17AA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68" w:type="dxa"/>
            <w:gridSpan w:val="5"/>
            <w:tcBorders>
              <w:top w:val="single" w:color="auto" w:sz="4" w:space="0"/>
              <w:left w:val="single" w:color="auto" w:sz="4" w:space="0"/>
              <w:bottom w:val="single" w:color="auto" w:sz="4" w:space="0"/>
              <w:right w:val="single" w:color="auto" w:sz="4" w:space="0"/>
            </w:tcBorders>
          </w:tcPr>
          <w:p w14:paraId="299C9C79">
            <w:pPr>
              <w:spacing w:line="400" w:lineRule="exact"/>
              <w:ind w:firstLine="0" w:firstLineChars="0"/>
              <w:jc w:val="center"/>
              <w:rPr>
                <w:rFonts w:ascii="Times New Roman" w:hAnsi="Times New Roman" w:eastAsia="宋体"/>
                <w:color w:val="auto"/>
                <w:sz w:val="21"/>
                <w:szCs w:val="21"/>
                <w:u w:val="single"/>
              </w:rPr>
            </w:pPr>
            <w:r>
              <w:rPr>
                <w:rFonts w:hint="eastAsia" w:ascii="黑体" w:hAnsi="黑体" w:eastAsia="黑体" w:cs="黑体"/>
                <w:color w:val="auto"/>
                <w:sz w:val="21"/>
                <w:szCs w:val="21"/>
              </w:rPr>
              <w:t>一、项目基本信息</w:t>
            </w:r>
          </w:p>
        </w:tc>
      </w:tr>
      <w:tr w14:paraId="0D29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7" w:type="dxa"/>
            <w:tcBorders>
              <w:top w:val="single" w:color="auto" w:sz="4" w:space="0"/>
              <w:left w:val="single" w:color="auto" w:sz="4" w:space="0"/>
              <w:bottom w:val="single" w:color="auto" w:sz="4" w:space="0"/>
              <w:right w:val="single" w:color="auto" w:sz="4" w:space="0"/>
            </w:tcBorders>
            <w:vAlign w:val="center"/>
          </w:tcPr>
          <w:p w14:paraId="5FC02F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项目名称</w:t>
            </w:r>
          </w:p>
        </w:tc>
        <w:tc>
          <w:tcPr>
            <w:tcW w:w="7871" w:type="dxa"/>
            <w:gridSpan w:val="4"/>
            <w:tcBorders>
              <w:top w:val="single" w:color="auto" w:sz="4" w:space="0"/>
              <w:left w:val="single" w:color="auto" w:sz="4" w:space="0"/>
              <w:bottom w:val="single" w:color="auto" w:sz="4" w:space="0"/>
              <w:right w:val="single" w:color="auto" w:sz="4" w:space="0"/>
            </w:tcBorders>
            <w:vAlign w:val="center"/>
          </w:tcPr>
          <w:p w14:paraId="479DFC98">
            <w:pPr>
              <w:spacing w:line="400" w:lineRule="exact"/>
              <w:ind w:firstLine="0" w:firstLineChars="0"/>
              <w:jc w:val="left"/>
              <w:rPr>
                <w:rFonts w:ascii="仿宋" w:hAnsi="仿宋" w:cs="仿宋"/>
                <w:color w:val="auto"/>
                <w:sz w:val="24"/>
                <w:szCs w:val="24"/>
              </w:rPr>
            </w:pPr>
          </w:p>
        </w:tc>
      </w:tr>
      <w:tr w14:paraId="11E1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7" w:type="dxa"/>
            <w:tcBorders>
              <w:top w:val="single" w:color="auto" w:sz="4" w:space="0"/>
              <w:left w:val="single" w:color="auto" w:sz="4" w:space="0"/>
              <w:bottom w:val="single" w:color="auto" w:sz="4" w:space="0"/>
              <w:right w:val="single" w:color="auto" w:sz="4" w:space="0"/>
            </w:tcBorders>
            <w:vAlign w:val="center"/>
          </w:tcPr>
          <w:p w14:paraId="7C34CC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4"/>
              </w:rPr>
            </w:pPr>
            <w:r>
              <w:rPr>
                <w:rFonts w:hint="eastAsia" w:ascii="黑体" w:hAnsi="黑体" w:eastAsia="黑体" w:cs="黑体"/>
                <w:color w:val="auto"/>
                <w:sz w:val="21"/>
                <w:szCs w:val="21"/>
              </w:rPr>
              <w:t>申报单位/团队名称</w:t>
            </w:r>
          </w:p>
        </w:tc>
        <w:tc>
          <w:tcPr>
            <w:tcW w:w="7871" w:type="dxa"/>
            <w:gridSpan w:val="4"/>
            <w:tcBorders>
              <w:top w:val="single" w:color="auto" w:sz="4" w:space="0"/>
              <w:left w:val="single" w:color="auto" w:sz="4" w:space="0"/>
              <w:bottom w:val="single" w:color="auto" w:sz="4" w:space="0"/>
              <w:right w:val="single" w:color="auto" w:sz="4" w:space="0"/>
            </w:tcBorders>
            <w:vAlign w:val="center"/>
          </w:tcPr>
          <w:p w14:paraId="1A05F8B8">
            <w:pPr>
              <w:spacing w:line="240" w:lineRule="auto"/>
              <w:ind w:firstLine="0" w:firstLineChars="0"/>
              <w:jc w:val="center"/>
              <w:rPr>
                <w:rFonts w:ascii="仿宋" w:hAnsi="仿宋" w:cs="仿宋"/>
                <w:color w:val="auto"/>
                <w:sz w:val="24"/>
                <w:szCs w:val="24"/>
              </w:rPr>
            </w:pPr>
          </w:p>
        </w:tc>
      </w:tr>
      <w:tr w14:paraId="2085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97" w:type="dxa"/>
            <w:tcBorders>
              <w:top w:val="single" w:color="auto" w:sz="4" w:space="0"/>
              <w:left w:val="single" w:color="auto" w:sz="4" w:space="0"/>
              <w:bottom w:val="single" w:color="auto" w:sz="4" w:space="0"/>
              <w:right w:val="single" w:color="auto" w:sz="4" w:space="0"/>
            </w:tcBorders>
            <w:vAlign w:val="center"/>
          </w:tcPr>
          <w:p w14:paraId="398651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申报主体</w:t>
            </w:r>
          </w:p>
          <w:p w14:paraId="7A831B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类型</w:t>
            </w:r>
          </w:p>
        </w:tc>
        <w:tc>
          <w:tcPr>
            <w:tcW w:w="7871" w:type="dxa"/>
            <w:gridSpan w:val="4"/>
            <w:tcBorders>
              <w:top w:val="single" w:color="auto" w:sz="4" w:space="0"/>
              <w:left w:val="single" w:color="auto" w:sz="4" w:space="0"/>
              <w:bottom w:val="single" w:color="auto" w:sz="4" w:space="0"/>
              <w:right w:val="single" w:color="auto" w:sz="4" w:space="0"/>
            </w:tcBorders>
            <w:vAlign w:val="center"/>
          </w:tcPr>
          <w:p w14:paraId="4D883A29">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 xml:space="preserve">□区（市）宣传部推荐 </w:t>
            </w:r>
            <w:r>
              <w:rPr>
                <w:rFonts w:hint="eastAsia" w:ascii="仿宋" w:hAnsi="仿宋" w:cs="仿宋"/>
                <w:color w:val="auto"/>
                <w:sz w:val="24"/>
                <w:szCs w:val="24"/>
                <w:lang w:val="en-US" w:eastAsia="zh-CN"/>
              </w:rPr>
              <w:t xml:space="preserve">      </w:t>
            </w:r>
            <w:r>
              <w:rPr>
                <w:rFonts w:hint="eastAsia" w:ascii="仿宋" w:hAnsi="仿宋" w:cs="仿宋"/>
                <w:color w:val="auto"/>
                <w:sz w:val="24"/>
                <w:szCs w:val="24"/>
              </w:rPr>
              <w:t xml:space="preserve"> □在青高校推荐</w:t>
            </w:r>
          </w:p>
          <w:p w14:paraId="72DE72DF">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□社科普及教育基地          □社科类社会团体</w:t>
            </w:r>
          </w:p>
        </w:tc>
      </w:tr>
      <w:tr w14:paraId="4AEF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97" w:type="dxa"/>
            <w:tcBorders>
              <w:top w:val="single" w:color="auto" w:sz="4" w:space="0"/>
              <w:left w:val="single" w:color="auto" w:sz="4" w:space="0"/>
              <w:bottom w:val="single" w:color="auto" w:sz="4" w:space="0"/>
              <w:right w:val="single" w:color="auto" w:sz="4" w:space="0"/>
            </w:tcBorders>
            <w:vAlign w:val="center"/>
          </w:tcPr>
          <w:p w14:paraId="11CDCC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项目类别（单选）</w:t>
            </w:r>
          </w:p>
        </w:tc>
        <w:tc>
          <w:tcPr>
            <w:tcW w:w="7871" w:type="dxa"/>
            <w:gridSpan w:val="4"/>
            <w:tcBorders>
              <w:top w:val="single" w:color="auto" w:sz="4" w:space="0"/>
              <w:left w:val="single" w:color="auto" w:sz="4" w:space="0"/>
              <w:bottom w:val="single" w:color="auto" w:sz="4" w:space="0"/>
              <w:right w:val="single" w:color="auto" w:sz="4" w:space="0"/>
            </w:tcBorders>
            <w:vAlign w:val="center"/>
          </w:tcPr>
          <w:p w14:paraId="6A7B9C8A">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□理论宣讲类  □公益活动类  □比赛竞赛类  □数字科普类</w:t>
            </w:r>
          </w:p>
          <w:p w14:paraId="13E39943">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□其他（请注明）：</w:t>
            </w:r>
          </w:p>
        </w:tc>
      </w:tr>
      <w:tr w14:paraId="204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97" w:type="dxa"/>
            <w:tcBorders>
              <w:top w:val="single" w:color="auto" w:sz="4" w:space="0"/>
              <w:left w:val="single" w:color="auto" w:sz="4" w:space="0"/>
              <w:bottom w:val="single" w:color="auto" w:sz="4" w:space="0"/>
              <w:right w:val="single" w:color="auto" w:sz="4" w:space="0"/>
            </w:tcBorders>
            <w:vAlign w:val="center"/>
          </w:tcPr>
          <w:p w14:paraId="4C2A97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实施范围</w:t>
            </w:r>
          </w:p>
        </w:tc>
        <w:tc>
          <w:tcPr>
            <w:tcW w:w="7871" w:type="dxa"/>
            <w:gridSpan w:val="4"/>
            <w:tcBorders>
              <w:top w:val="single" w:color="auto" w:sz="4" w:space="0"/>
              <w:left w:val="single" w:color="auto" w:sz="4" w:space="0"/>
              <w:bottom w:val="single" w:color="auto" w:sz="4" w:space="0"/>
              <w:right w:val="single" w:color="auto" w:sz="4" w:space="0"/>
            </w:tcBorders>
            <w:vAlign w:val="center"/>
          </w:tcPr>
          <w:p w14:paraId="13AA9C95">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□全部面向基层     □部分面向基层     □其他</w:t>
            </w:r>
          </w:p>
        </w:tc>
      </w:tr>
      <w:tr w14:paraId="41C8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97" w:type="dxa"/>
            <w:tcBorders>
              <w:top w:val="single" w:color="auto" w:sz="4" w:space="0"/>
              <w:left w:val="single" w:color="auto" w:sz="4" w:space="0"/>
              <w:bottom w:val="single" w:color="auto" w:sz="4" w:space="0"/>
              <w:right w:val="single" w:color="auto" w:sz="4" w:space="0"/>
            </w:tcBorders>
            <w:vAlign w:val="center"/>
          </w:tcPr>
          <w:p w14:paraId="2E3213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项目实施</w:t>
            </w:r>
          </w:p>
          <w:p w14:paraId="3A2BE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时间</w:t>
            </w:r>
          </w:p>
        </w:tc>
        <w:tc>
          <w:tcPr>
            <w:tcW w:w="7871" w:type="dxa"/>
            <w:gridSpan w:val="4"/>
            <w:tcBorders>
              <w:top w:val="single" w:color="auto" w:sz="4" w:space="0"/>
              <w:left w:val="single" w:color="auto" w:sz="4" w:space="0"/>
              <w:bottom w:val="single" w:color="auto" w:sz="4" w:space="0"/>
              <w:right w:val="single" w:color="auto" w:sz="4" w:space="0"/>
            </w:tcBorders>
            <w:vAlign w:val="center"/>
          </w:tcPr>
          <w:p w14:paraId="4504A132">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□持续进行：   年  月至今</w:t>
            </w:r>
          </w:p>
          <w:p w14:paraId="1BCC357E">
            <w:pPr>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□已完成：     年   月至  年   月</w:t>
            </w:r>
          </w:p>
        </w:tc>
      </w:tr>
      <w:tr w14:paraId="126B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B1F6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负责人</w:t>
            </w:r>
          </w:p>
          <w:p w14:paraId="549099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姓名</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CC308">
            <w:pPr>
              <w:spacing w:line="240" w:lineRule="auto"/>
              <w:ind w:firstLine="0" w:firstLineChars="0"/>
              <w:jc w:val="center"/>
              <w:rPr>
                <w:rFonts w:hint="eastAsia" w:ascii="仿宋" w:hAnsi="仿宋" w:cs="仿宋"/>
                <w:color w:val="auto"/>
                <w:sz w:val="24"/>
                <w:szCs w:val="24"/>
                <w:lang w:val="en-US" w:eastAsia="zh-CN"/>
              </w:rPr>
            </w:pP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6E56D6BE">
            <w:pPr>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联系电话</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14:paraId="3540DC54">
            <w:pPr>
              <w:spacing w:line="240" w:lineRule="auto"/>
              <w:ind w:firstLine="0" w:firstLineChars="0"/>
              <w:jc w:val="center"/>
              <w:rPr>
                <w:rFonts w:hint="eastAsia" w:ascii="黑体" w:hAnsi="黑体" w:eastAsia="黑体" w:cs="黑体"/>
                <w:color w:val="auto"/>
                <w:sz w:val="21"/>
                <w:szCs w:val="21"/>
                <w:lang w:val="en-US" w:eastAsia="zh-CN"/>
              </w:rPr>
            </w:pPr>
          </w:p>
        </w:tc>
      </w:tr>
      <w:tr w14:paraId="330F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8CD2D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负责人</w:t>
            </w:r>
          </w:p>
          <w:p w14:paraId="4AA2E9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职务</w:t>
            </w:r>
          </w:p>
        </w:tc>
        <w:tc>
          <w:tcPr>
            <w:tcW w:w="78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BB33D7">
            <w:pPr>
              <w:spacing w:line="240" w:lineRule="auto"/>
              <w:ind w:firstLine="0" w:firstLineChars="0"/>
              <w:jc w:val="center"/>
              <w:rPr>
                <w:rFonts w:hint="eastAsia" w:ascii="黑体" w:hAnsi="黑体" w:eastAsia="黑体" w:cs="黑体"/>
                <w:color w:val="auto"/>
                <w:sz w:val="21"/>
                <w:szCs w:val="21"/>
                <w:lang w:val="en-US" w:eastAsia="zh-CN"/>
              </w:rPr>
            </w:pPr>
          </w:p>
        </w:tc>
      </w:tr>
      <w:tr w14:paraId="1FAB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6AE0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资源整合</w:t>
            </w:r>
          </w:p>
          <w:p w14:paraId="2AE40C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情况</w:t>
            </w:r>
          </w:p>
        </w:tc>
        <w:tc>
          <w:tcPr>
            <w:tcW w:w="78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1CB4AF">
            <w:pPr>
              <w:spacing w:line="240" w:lineRule="auto"/>
              <w:ind w:firstLine="0" w:firstLineChars="0"/>
              <w:jc w:val="left"/>
              <w:rPr>
                <w:rFonts w:hint="default" w:ascii="黑体" w:hAnsi="黑体" w:eastAsia="黑体" w:cs="黑体"/>
                <w:color w:val="auto"/>
                <w:sz w:val="21"/>
                <w:szCs w:val="21"/>
                <w:lang w:val="en-US" w:eastAsia="zh-CN"/>
              </w:rPr>
            </w:pPr>
            <w:r>
              <w:rPr>
                <w:rFonts w:hint="eastAsia" w:ascii="楷体" w:hAnsi="楷体" w:eastAsia="楷体" w:cs="楷体"/>
                <w:color w:val="auto"/>
                <w:sz w:val="24"/>
                <w:szCs w:val="24"/>
                <w:lang w:val="en-US" w:eastAsia="zh-CN"/>
              </w:rPr>
              <w:t>（项目合作的单位、团队、专家等）</w:t>
            </w:r>
          </w:p>
        </w:tc>
      </w:tr>
      <w:tr w14:paraId="3B2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68" w:type="dxa"/>
            <w:gridSpan w:val="5"/>
            <w:tcBorders>
              <w:top w:val="single" w:color="auto" w:sz="4" w:space="0"/>
              <w:left w:val="single" w:color="auto" w:sz="4" w:space="0"/>
              <w:bottom w:val="single" w:color="auto" w:sz="4" w:space="0"/>
              <w:right w:val="single" w:color="auto" w:sz="4" w:space="0"/>
            </w:tcBorders>
            <w:vAlign w:val="center"/>
          </w:tcPr>
          <w:p w14:paraId="0C977978">
            <w:pPr>
              <w:spacing w:line="240" w:lineRule="auto"/>
              <w:ind w:firstLine="0" w:firstLineChars="0"/>
              <w:jc w:val="center"/>
              <w:rPr>
                <w:rFonts w:hint="eastAsia" w:ascii="仿宋" w:hAnsi="仿宋" w:eastAsia="黑体" w:cs="仿宋"/>
                <w:color w:val="auto"/>
                <w:sz w:val="24"/>
                <w:szCs w:val="24"/>
                <w:lang w:val="en-US" w:eastAsia="zh-CN"/>
              </w:rPr>
            </w:pPr>
            <w:r>
              <w:rPr>
                <w:rFonts w:hint="eastAsia" w:ascii="黑体" w:hAnsi="黑体" w:eastAsia="黑体" w:cs="黑体"/>
                <w:color w:val="auto"/>
                <w:sz w:val="21"/>
                <w:szCs w:val="21"/>
              </w:rPr>
              <w:t>二、项目</w:t>
            </w:r>
            <w:r>
              <w:rPr>
                <w:rFonts w:hint="eastAsia" w:ascii="黑体" w:hAnsi="黑体" w:eastAsia="黑体" w:cs="黑体"/>
                <w:color w:val="auto"/>
                <w:sz w:val="21"/>
                <w:szCs w:val="21"/>
                <w:lang w:val="en-US" w:eastAsia="zh-CN"/>
              </w:rPr>
              <w:t>自评</w:t>
            </w:r>
          </w:p>
        </w:tc>
      </w:tr>
      <w:tr w14:paraId="4A8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1197" w:type="dxa"/>
            <w:tcBorders>
              <w:top w:val="single" w:color="auto" w:sz="4" w:space="0"/>
              <w:left w:val="single" w:color="auto" w:sz="4" w:space="0"/>
              <w:bottom w:val="single" w:color="auto" w:sz="4" w:space="0"/>
              <w:right w:val="single" w:color="auto" w:sz="4" w:space="0"/>
            </w:tcBorders>
            <w:vAlign w:val="center"/>
          </w:tcPr>
          <w:p w14:paraId="1B8AC7CF">
            <w:pPr>
              <w:widowControl/>
              <w:spacing w:line="240" w:lineRule="auto"/>
              <w:ind w:firstLine="0" w:firstLineChars="0"/>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项目综述</w:t>
            </w:r>
          </w:p>
        </w:tc>
        <w:tc>
          <w:tcPr>
            <w:tcW w:w="7871" w:type="dxa"/>
            <w:gridSpan w:val="4"/>
            <w:tcBorders>
              <w:top w:val="single" w:color="auto" w:sz="4" w:space="0"/>
              <w:left w:val="single" w:color="auto" w:sz="4" w:space="0"/>
              <w:bottom w:val="single" w:color="auto" w:sz="4" w:space="0"/>
              <w:right w:val="single" w:color="auto" w:sz="4" w:space="0"/>
            </w:tcBorders>
          </w:tcPr>
          <w:p w14:paraId="6F2480C9">
            <w:pPr>
              <w:spacing w:line="240" w:lineRule="auto"/>
              <w:ind w:firstLine="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简述项目年度开展情况（800字以内）</w:t>
            </w:r>
          </w:p>
          <w:p w14:paraId="6DF42AF5">
            <w:pPr>
              <w:spacing w:line="240" w:lineRule="auto"/>
              <w:ind w:firstLine="0" w:firstLineChars="0"/>
              <w:jc w:val="left"/>
              <w:rPr>
                <w:rFonts w:hint="eastAsia" w:ascii="仿宋" w:hAnsi="仿宋" w:eastAsia="仿宋" w:cs="仿宋"/>
                <w:color w:val="auto"/>
                <w:sz w:val="24"/>
                <w:szCs w:val="24"/>
                <w:lang w:val="en-US" w:eastAsia="zh-CN"/>
              </w:rPr>
            </w:pPr>
          </w:p>
          <w:p w14:paraId="3AA52E1A">
            <w:pPr>
              <w:spacing w:line="240" w:lineRule="auto"/>
              <w:ind w:firstLine="0" w:firstLineChars="0"/>
              <w:jc w:val="left"/>
              <w:rPr>
                <w:rFonts w:hint="eastAsia" w:ascii="仿宋" w:hAnsi="仿宋" w:eastAsia="仿宋" w:cs="仿宋"/>
                <w:color w:val="auto"/>
                <w:sz w:val="24"/>
                <w:szCs w:val="24"/>
                <w:lang w:val="en-US" w:eastAsia="zh-CN"/>
              </w:rPr>
            </w:pPr>
          </w:p>
          <w:p w14:paraId="20FA3669">
            <w:pPr>
              <w:spacing w:line="240" w:lineRule="auto"/>
              <w:ind w:firstLine="0" w:firstLineChars="0"/>
              <w:jc w:val="left"/>
              <w:rPr>
                <w:rFonts w:hint="eastAsia" w:ascii="仿宋" w:hAnsi="仿宋" w:eastAsia="仿宋" w:cs="仿宋"/>
                <w:color w:val="auto"/>
                <w:sz w:val="24"/>
                <w:szCs w:val="24"/>
                <w:lang w:val="en-US" w:eastAsia="zh-CN"/>
              </w:rPr>
            </w:pPr>
          </w:p>
          <w:p w14:paraId="7FFF3C7D">
            <w:pPr>
              <w:spacing w:line="240" w:lineRule="auto"/>
              <w:ind w:firstLine="0" w:firstLineChars="0"/>
              <w:jc w:val="left"/>
              <w:rPr>
                <w:rFonts w:hint="eastAsia" w:ascii="仿宋" w:hAnsi="仿宋" w:eastAsia="仿宋" w:cs="仿宋"/>
                <w:color w:val="auto"/>
                <w:sz w:val="24"/>
                <w:szCs w:val="24"/>
                <w:lang w:val="en-US" w:eastAsia="zh-CN"/>
              </w:rPr>
            </w:pPr>
          </w:p>
          <w:p w14:paraId="38DAC2F9">
            <w:pPr>
              <w:spacing w:line="240" w:lineRule="auto"/>
              <w:ind w:firstLine="0" w:firstLineChars="0"/>
              <w:jc w:val="left"/>
              <w:rPr>
                <w:rFonts w:hint="eastAsia" w:ascii="仿宋" w:hAnsi="仿宋" w:eastAsia="仿宋" w:cs="仿宋"/>
                <w:color w:val="auto"/>
                <w:sz w:val="24"/>
                <w:szCs w:val="24"/>
                <w:lang w:val="en-US" w:eastAsia="zh-CN"/>
              </w:rPr>
            </w:pPr>
          </w:p>
          <w:p w14:paraId="359821B8">
            <w:pPr>
              <w:spacing w:line="240" w:lineRule="auto"/>
              <w:ind w:firstLine="0" w:firstLineChars="0"/>
              <w:jc w:val="left"/>
              <w:rPr>
                <w:rFonts w:hint="eastAsia" w:ascii="仿宋" w:hAnsi="仿宋" w:eastAsia="仿宋" w:cs="仿宋"/>
                <w:color w:val="auto"/>
                <w:sz w:val="24"/>
                <w:szCs w:val="24"/>
                <w:lang w:val="en-US" w:eastAsia="zh-CN"/>
              </w:rPr>
            </w:pPr>
          </w:p>
          <w:p w14:paraId="1FE12360">
            <w:pPr>
              <w:spacing w:line="240" w:lineRule="auto"/>
              <w:ind w:firstLine="0" w:firstLineChars="0"/>
              <w:jc w:val="left"/>
              <w:rPr>
                <w:rFonts w:hint="eastAsia" w:ascii="仿宋" w:hAnsi="仿宋" w:eastAsia="仿宋" w:cs="仿宋"/>
                <w:color w:val="auto"/>
                <w:sz w:val="24"/>
                <w:szCs w:val="24"/>
                <w:lang w:val="en-US" w:eastAsia="zh-CN"/>
              </w:rPr>
            </w:pPr>
          </w:p>
          <w:p w14:paraId="61380130">
            <w:pPr>
              <w:spacing w:line="240" w:lineRule="auto"/>
              <w:ind w:firstLine="0" w:firstLineChars="0"/>
              <w:jc w:val="left"/>
              <w:rPr>
                <w:rFonts w:hint="eastAsia" w:ascii="仿宋" w:hAnsi="仿宋" w:eastAsia="仿宋" w:cs="仿宋"/>
                <w:color w:val="auto"/>
                <w:sz w:val="24"/>
                <w:szCs w:val="24"/>
                <w:lang w:val="en-US" w:eastAsia="zh-CN"/>
              </w:rPr>
            </w:pPr>
          </w:p>
          <w:p w14:paraId="4C25EB9F">
            <w:pPr>
              <w:spacing w:line="240" w:lineRule="auto"/>
              <w:ind w:firstLine="0" w:firstLineChars="0"/>
              <w:jc w:val="left"/>
              <w:rPr>
                <w:rFonts w:hint="eastAsia" w:ascii="仿宋" w:hAnsi="仿宋" w:eastAsia="仿宋" w:cs="仿宋"/>
                <w:color w:val="auto"/>
                <w:sz w:val="24"/>
                <w:szCs w:val="24"/>
                <w:lang w:val="en-US" w:eastAsia="zh-CN"/>
              </w:rPr>
            </w:pPr>
          </w:p>
          <w:p w14:paraId="05E2B7D7">
            <w:pPr>
              <w:spacing w:line="240" w:lineRule="auto"/>
              <w:ind w:firstLine="0" w:firstLineChars="0"/>
              <w:jc w:val="left"/>
              <w:rPr>
                <w:rFonts w:hint="eastAsia" w:ascii="仿宋" w:hAnsi="仿宋" w:eastAsia="仿宋" w:cs="仿宋"/>
                <w:color w:val="auto"/>
                <w:sz w:val="24"/>
                <w:szCs w:val="24"/>
                <w:lang w:val="en-US" w:eastAsia="zh-CN"/>
              </w:rPr>
            </w:pPr>
          </w:p>
        </w:tc>
      </w:tr>
      <w:tr w14:paraId="5231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1197" w:type="dxa"/>
            <w:tcBorders>
              <w:top w:val="single" w:color="auto" w:sz="4" w:space="0"/>
              <w:left w:val="single" w:color="auto" w:sz="4" w:space="0"/>
              <w:bottom w:val="single" w:color="auto" w:sz="4" w:space="0"/>
              <w:right w:val="single" w:color="auto" w:sz="4" w:space="0"/>
            </w:tcBorders>
            <w:vAlign w:val="center"/>
          </w:tcPr>
          <w:p w14:paraId="0473D3FE">
            <w:pPr>
              <w:widowControl/>
              <w:spacing w:line="240" w:lineRule="auto"/>
              <w:ind w:firstLine="0" w:firstLineChars="0"/>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主题性</w:t>
            </w:r>
          </w:p>
        </w:tc>
        <w:tc>
          <w:tcPr>
            <w:tcW w:w="7871" w:type="dxa"/>
            <w:gridSpan w:val="4"/>
            <w:tcBorders>
              <w:top w:val="single" w:color="auto" w:sz="4" w:space="0"/>
              <w:left w:val="single" w:color="auto" w:sz="4" w:space="0"/>
              <w:bottom w:val="single" w:color="auto" w:sz="4" w:space="0"/>
              <w:right w:val="single" w:color="auto" w:sz="4" w:space="0"/>
            </w:tcBorders>
          </w:tcPr>
          <w:p w14:paraId="7B4EC763">
            <w:pPr>
              <w:spacing w:line="240" w:lineRule="auto"/>
              <w:ind w:firstLine="0" w:firstLineChars="0"/>
              <w:jc w:val="left"/>
              <w:rPr>
                <w:rFonts w:hint="default" w:ascii="仿宋" w:hAnsi="仿宋" w:eastAsia="仿宋" w:cs="仿宋"/>
                <w:color w:val="auto"/>
                <w:sz w:val="24"/>
                <w:szCs w:val="24"/>
                <w:lang w:val="en-US" w:eastAsia="zh-CN"/>
              </w:rPr>
            </w:pPr>
            <w:r>
              <w:rPr>
                <w:rFonts w:hint="eastAsia" w:ascii="楷体" w:hAnsi="楷体" w:eastAsia="楷体" w:cs="楷体"/>
                <w:color w:val="auto"/>
                <w:sz w:val="24"/>
                <w:szCs w:val="24"/>
              </w:rPr>
              <w:t>社科普及内容重点</w:t>
            </w:r>
            <w:r>
              <w:rPr>
                <w:rFonts w:hint="eastAsia" w:ascii="楷体" w:hAnsi="楷体" w:eastAsia="楷体" w:cs="楷体"/>
                <w:color w:val="auto"/>
                <w:sz w:val="24"/>
                <w:szCs w:val="24"/>
                <w:lang w:val="en-US" w:eastAsia="zh-CN"/>
              </w:rPr>
              <w:t>的</w:t>
            </w:r>
            <w:r>
              <w:rPr>
                <w:rFonts w:hint="eastAsia" w:ascii="楷体" w:hAnsi="楷体" w:eastAsia="楷体" w:cs="楷体"/>
                <w:color w:val="auto"/>
                <w:sz w:val="24"/>
                <w:szCs w:val="24"/>
              </w:rPr>
              <w:t>关注领域</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如宣传普及党的创新理论、解决</w:t>
            </w:r>
            <w:r>
              <w:rPr>
                <w:rFonts w:hint="eastAsia" w:ascii="楷体" w:hAnsi="楷体" w:eastAsia="楷体" w:cs="楷体"/>
                <w:color w:val="auto"/>
                <w:sz w:val="24"/>
                <w:szCs w:val="24"/>
              </w:rPr>
              <w:t>社会热点难点问题</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弘扬社会主义核心价值观、传播中华优秀传统文化等</w:t>
            </w:r>
            <w:r>
              <w:rPr>
                <w:rFonts w:hint="eastAsia" w:ascii="楷体" w:hAnsi="楷体" w:eastAsia="楷体" w:cs="楷体"/>
                <w:color w:val="auto"/>
                <w:sz w:val="24"/>
                <w:szCs w:val="24"/>
              </w:rPr>
              <w:t>。（200字以内）</w:t>
            </w:r>
          </w:p>
          <w:p w14:paraId="5E8EA390">
            <w:pPr>
              <w:spacing w:line="240" w:lineRule="auto"/>
              <w:ind w:firstLine="0" w:firstLineChars="0"/>
              <w:rPr>
                <w:rFonts w:hint="default" w:ascii="仿宋" w:hAnsi="仿宋" w:eastAsia="仿宋" w:cs="仿宋"/>
                <w:color w:val="auto"/>
                <w:sz w:val="24"/>
                <w:szCs w:val="24"/>
                <w:lang w:val="en-US" w:eastAsia="zh-CN"/>
              </w:rPr>
            </w:pPr>
          </w:p>
          <w:p w14:paraId="078428F8">
            <w:pPr>
              <w:spacing w:line="240" w:lineRule="auto"/>
              <w:ind w:firstLine="0" w:firstLineChars="0"/>
              <w:rPr>
                <w:rFonts w:hint="default" w:ascii="仿宋" w:hAnsi="仿宋" w:eastAsia="仿宋" w:cs="仿宋"/>
                <w:color w:val="auto"/>
                <w:sz w:val="24"/>
                <w:szCs w:val="24"/>
                <w:lang w:val="en-US" w:eastAsia="zh-CN"/>
              </w:rPr>
            </w:pPr>
          </w:p>
          <w:p w14:paraId="2974F65C">
            <w:pPr>
              <w:spacing w:line="240" w:lineRule="auto"/>
              <w:ind w:firstLine="0" w:firstLineChars="0"/>
              <w:rPr>
                <w:rFonts w:ascii="仿宋" w:hAnsi="仿宋" w:cs="仿宋"/>
                <w:color w:val="auto"/>
                <w:sz w:val="24"/>
                <w:szCs w:val="24"/>
              </w:rPr>
            </w:pPr>
          </w:p>
        </w:tc>
      </w:tr>
      <w:tr w14:paraId="1B63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197" w:type="dxa"/>
            <w:vMerge w:val="restart"/>
            <w:tcBorders>
              <w:left w:val="single" w:color="auto" w:sz="4" w:space="0"/>
              <w:right w:val="single" w:color="auto" w:sz="4" w:space="0"/>
            </w:tcBorders>
            <w:shd w:val="clear" w:color="auto" w:fill="auto"/>
            <w:vAlign w:val="center"/>
          </w:tcPr>
          <w:p w14:paraId="2ED265C6">
            <w:pPr>
              <w:keepNext/>
              <w:keepLines/>
              <w:numPr>
                <w:ilvl w:val="255"/>
                <w:numId w:val="0"/>
              </w:numPr>
              <w:spacing w:line="240" w:lineRule="auto"/>
              <w:jc w:val="center"/>
              <w:outlineLvl w:val="1"/>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效益性</w:t>
            </w:r>
          </w:p>
          <w:p w14:paraId="5497B1A6">
            <w:pPr>
              <w:widowControl/>
              <w:spacing w:line="240" w:lineRule="auto"/>
              <w:ind w:firstLine="0" w:firstLineChars="0"/>
              <w:jc w:val="left"/>
              <w:rPr>
                <w:rFonts w:ascii="Times New Roman" w:hAnsi="Times New Roman" w:eastAsia="宋体"/>
                <w:color w:val="auto"/>
                <w:sz w:val="21"/>
                <w:szCs w:val="24"/>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6BECCED4">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直接</w:t>
            </w:r>
          </w:p>
          <w:p w14:paraId="5220EEEA">
            <w:pPr>
              <w:widowControl/>
              <w:spacing w:line="240" w:lineRule="auto"/>
              <w:ind w:firstLine="0" w:firstLineChars="0"/>
              <w:jc w:val="center"/>
              <w:rPr>
                <w:rFonts w:hint="eastAsia" w:ascii="仿宋" w:hAnsi="仿宋" w:eastAsia="仿宋" w:cs="仿宋"/>
                <w:color w:val="auto"/>
                <w:sz w:val="24"/>
                <w:szCs w:val="24"/>
                <w:lang w:eastAsia="zh-CN"/>
              </w:rPr>
            </w:pPr>
            <w:r>
              <w:rPr>
                <w:rFonts w:hint="eastAsia" w:ascii="黑体" w:hAnsi="黑体" w:eastAsia="黑体" w:cs="黑体"/>
                <w:color w:val="auto"/>
                <w:sz w:val="21"/>
                <w:szCs w:val="21"/>
                <w:lang w:val="en-US" w:eastAsia="zh-CN"/>
              </w:rPr>
              <w:t>受众</w:t>
            </w:r>
          </w:p>
        </w:tc>
        <w:tc>
          <w:tcPr>
            <w:tcW w:w="7125" w:type="dxa"/>
            <w:gridSpan w:val="3"/>
            <w:tcBorders>
              <w:top w:val="single" w:color="auto" w:sz="4" w:space="0"/>
              <w:left w:val="single" w:color="auto" w:sz="4" w:space="0"/>
              <w:bottom w:val="single" w:color="auto" w:sz="4" w:space="0"/>
              <w:right w:val="single" w:color="auto" w:sz="4" w:space="0"/>
            </w:tcBorders>
            <w:shd w:val="clear" w:color="auto" w:fill="auto"/>
          </w:tcPr>
          <w:p w14:paraId="1D4B5003">
            <w:pPr>
              <w:widowControl/>
              <w:spacing w:line="240" w:lineRule="auto"/>
              <w:ind w:firstLine="0" w:firstLineChars="0"/>
              <w:rPr>
                <w:rFonts w:hint="eastAsia" w:ascii="仿宋" w:hAnsi="仿宋" w:cs="仿宋"/>
                <w:color w:val="auto"/>
                <w:sz w:val="24"/>
                <w:szCs w:val="24"/>
              </w:rPr>
            </w:pPr>
            <w:r>
              <w:rPr>
                <w:rFonts w:hint="eastAsia" w:ascii="仿宋" w:hAnsi="仿宋" w:cs="仿宋"/>
                <w:color w:val="auto"/>
                <w:sz w:val="24"/>
                <w:szCs w:val="24"/>
              </w:rPr>
              <w:t>线下参与人数</w:t>
            </w:r>
            <w:r>
              <w:rPr>
                <w:rFonts w:hint="eastAsia" w:ascii="仿宋" w:hAnsi="仿宋" w:cs="仿宋"/>
                <w:color w:val="auto"/>
                <w:sz w:val="24"/>
                <w:szCs w:val="24"/>
                <w:u w:val="single"/>
                <w:lang w:val="en-US" w:eastAsia="zh-CN"/>
              </w:rPr>
              <w:t xml:space="preserve">     </w:t>
            </w:r>
            <w:r>
              <w:rPr>
                <w:rFonts w:hint="eastAsia" w:ascii="仿宋" w:hAnsi="仿宋" w:cs="仿宋"/>
                <w:color w:val="auto"/>
                <w:sz w:val="24"/>
                <w:szCs w:val="24"/>
              </w:rPr>
              <w:t>人</w:t>
            </w:r>
          </w:p>
          <w:p w14:paraId="69733B6D">
            <w:pPr>
              <w:widowControl/>
              <w:spacing w:line="240" w:lineRule="auto"/>
              <w:ind w:firstLine="0" w:firstLineChars="0"/>
              <w:rPr>
                <w:rFonts w:hint="eastAsia" w:ascii="仿宋" w:hAnsi="仿宋" w:cs="仿宋"/>
                <w:color w:val="auto"/>
                <w:sz w:val="24"/>
                <w:szCs w:val="24"/>
              </w:rPr>
            </w:pPr>
            <w:r>
              <w:rPr>
                <w:rFonts w:hint="eastAsia" w:ascii="仿宋" w:hAnsi="仿宋" w:cs="仿宋"/>
                <w:color w:val="auto"/>
                <w:sz w:val="24"/>
                <w:szCs w:val="24"/>
              </w:rPr>
              <w:t>线上浏览人数</w:t>
            </w:r>
            <w:r>
              <w:rPr>
                <w:rFonts w:hint="eastAsia" w:ascii="仿宋" w:hAnsi="仿宋" w:cs="仿宋"/>
                <w:color w:val="auto"/>
                <w:sz w:val="24"/>
                <w:szCs w:val="24"/>
                <w:u w:val="single"/>
                <w:lang w:val="en-US" w:eastAsia="zh-CN"/>
              </w:rPr>
              <w:t xml:space="preserve">     </w:t>
            </w:r>
            <w:r>
              <w:rPr>
                <w:rFonts w:hint="eastAsia" w:ascii="仿宋" w:hAnsi="仿宋" w:cs="仿宋"/>
                <w:color w:val="auto"/>
                <w:sz w:val="24"/>
                <w:szCs w:val="24"/>
              </w:rPr>
              <w:t>人</w:t>
            </w:r>
          </w:p>
          <w:p w14:paraId="6D5E635E">
            <w:pPr>
              <w:widowControl/>
              <w:spacing w:line="240" w:lineRule="auto"/>
              <w:ind w:firstLine="0" w:firstLineChars="0"/>
              <w:rPr>
                <w:rFonts w:ascii="仿宋" w:hAnsi="仿宋" w:cs="仿宋"/>
                <w:color w:val="auto"/>
                <w:sz w:val="24"/>
                <w:szCs w:val="24"/>
              </w:rPr>
            </w:pPr>
            <w:r>
              <w:rPr>
                <w:rFonts w:hint="eastAsia" w:ascii="仿宋" w:hAnsi="仿宋" w:cs="仿宋"/>
                <w:color w:val="auto"/>
                <w:sz w:val="24"/>
                <w:szCs w:val="24"/>
              </w:rPr>
              <w:t>其他途径：</w:t>
            </w:r>
            <w:r>
              <w:rPr>
                <w:rFonts w:hint="eastAsia" w:ascii="仿宋" w:hAnsi="仿宋" w:cs="仿宋"/>
                <w:color w:val="auto"/>
                <w:sz w:val="24"/>
                <w:szCs w:val="24"/>
                <w:lang w:val="en-US" w:eastAsia="zh-CN"/>
              </w:rPr>
              <w:t xml:space="preserve"> </w:t>
            </w:r>
            <w:r>
              <w:rPr>
                <w:rFonts w:hint="eastAsia" w:ascii="楷体" w:hAnsi="楷体" w:eastAsia="楷体" w:cs="楷体"/>
                <w:color w:val="auto"/>
                <w:sz w:val="24"/>
                <w:szCs w:val="24"/>
                <w:u w:val="single"/>
                <w:lang w:val="en-US" w:eastAsia="zh-CN"/>
              </w:rPr>
              <w:t xml:space="preserve">                                               </w:t>
            </w:r>
          </w:p>
        </w:tc>
      </w:tr>
      <w:tr w14:paraId="7F8A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vMerge w:val="continue"/>
            <w:tcBorders>
              <w:left w:val="single" w:color="auto" w:sz="4" w:space="0"/>
              <w:right w:val="single" w:color="auto" w:sz="4" w:space="0"/>
            </w:tcBorders>
            <w:shd w:val="clear" w:color="auto" w:fill="auto"/>
            <w:vAlign w:val="center"/>
          </w:tcPr>
          <w:p w14:paraId="0A8254AD">
            <w:pPr>
              <w:widowControl/>
              <w:spacing w:line="240" w:lineRule="auto"/>
              <w:ind w:firstLine="0" w:firstLineChars="0"/>
              <w:rPr>
                <w:color w:val="auto"/>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F1A69E1">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社会</w:t>
            </w:r>
          </w:p>
          <w:p w14:paraId="554C7EAC">
            <w:pPr>
              <w:widowControl/>
              <w:spacing w:line="240" w:lineRule="auto"/>
              <w:ind w:firstLine="0" w:firstLineChars="0"/>
              <w:jc w:val="center"/>
              <w:rPr>
                <w:rFonts w:hint="default" w:ascii="仿宋" w:hAnsi="仿宋" w:eastAsia="仿宋" w:cs="仿宋"/>
                <w:color w:val="auto"/>
                <w:sz w:val="24"/>
                <w:szCs w:val="24"/>
                <w:lang w:val="en-US" w:eastAsia="zh-CN"/>
              </w:rPr>
            </w:pPr>
            <w:r>
              <w:rPr>
                <w:rFonts w:hint="eastAsia" w:ascii="黑体" w:hAnsi="黑体" w:eastAsia="黑体" w:cs="黑体"/>
                <w:color w:val="auto"/>
                <w:sz w:val="21"/>
                <w:szCs w:val="21"/>
                <w:lang w:val="en-US" w:eastAsia="zh-CN"/>
              </w:rPr>
              <w:t>价值</w:t>
            </w:r>
          </w:p>
        </w:tc>
        <w:tc>
          <w:tcPr>
            <w:tcW w:w="7125" w:type="dxa"/>
            <w:gridSpan w:val="3"/>
            <w:tcBorders>
              <w:top w:val="single" w:color="auto" w:sz="4" w:space="0"/>
              <w:left w:val="single" w:color="auto" w:sz="4" w:space="0"/>
              <w:bottom w:val="single" w:color="auto" w:sz="4" w:space="0"/>
              <w:right w:val="single" w:color="auto" w:sz="4" w:space="0"/>
            </w:tcBorders>
            <w:shd w:val="clear" w:color="auto" w:fill="auto"/>
          </w:tcPr>
          <w:p w14:paraId="4190DC2D">
            <w:pPr>
              <w:widowControl/>
              <w:spacing w:line="24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在提升人文素养、</w:t>
            </w:r>
            <w:r>
              <w:rPr>
                <w:rFonts w:hint="eastAsia" w:ascii="楷体" w:hAnsi="楷体" w:eastAsia="楷体" w:cs="楷体"/>
                <w:color w:val="auto"/>
                <w:sz w:val="24"/>
                <w:szCs w:val="24"/>
                <w:lang w:val="en-US" w:eastAsia="zh-CN"/>
              </w:rPr>
              <w:t>解疑释惑</w:t>
            </w:r>
            <w:r>
              <w:rPr>
                <w:rFonts w:hint="eastAsia" w:ascii="楷体" w:hAnsi="楷体" w:eastAsia="楷体" w:cs="楷体"/>
                <w:color w:val="auto"/>
                <w:sz w:val="24"/>
                <w:szCs w:val="24"/>
              </w:rPr>
              <w:t>、服务决策等方面产生的具体效果，请条目化列明，尽量用</w:t>
            </w:r>
            <w:r>
              <w:rPr>
                <w:rFonts w:hint="eastAsia" w:ascii="楷体" w:hAnsi="楷体" w:eastAsia="楷体" w:cs="楷体"/>
                <w:color w:val="auto"/>
                <w:sz w:val="24"/>
                <w:szCs w:val="24"/>
                <w:lang w:val="en-US" w:eastAsia="zh-CN"/>
              </w:rPr>
              <w:t>数据和实例概括</w:t>
            </w:r>
            <w:r>
              <w:rPr>
                <w:rFonts w:hint="eastAsia" w:ascii="楷体" w:hAnsi="楷体" w:eastAsia="楷体" w:cs="楷体"/>
                <w:color w:val="auto"/>
                <w:sz w:val="24"/>
                <w:szCs w:val="24"/>
              </w:rPr>
              <w:t>说明。</w:t>
            </w:r>
            <w:r>
              <w:rPr>
                <w:rFonts w:hint="eastAsia" w:ascii="楷体" w:hAnsi="楷体" w:eastAsia="楷体" w:cs="楷体"/>
                <w:color w:val="auto"/>
                <w:sz w:val="24"/>
                <w:szCs w:val="24"/>
                <w:lang w:val="en-US" w:eastAsia="zh-CN"/>
              </w:rPr>
              <w:t>（200字以内）</w:t>
            </w:r>
          </w:p>
          <w:p w14:paraId="3851DD9C">
            <w:pPr>
              <w:widowControl/>
              <w:spacing w:line="240" w:lineRule="auto"/>
              <w:ind w:firstLine="0" w:firstLineChars="0"/>
              <w:rPr>
                <w:rFonts w:ascii="仿宋" w:hAnsi="仿宋" w:cs="仿宋"/>
                <w:color w:val="auto"/>
                <w:sz w:val="24"/>
                <w:szCs w:val="24"/>
              </w:rPr>
            </w:pPr>
          </w:p>
          <w:p w14:paraId="57AB407D">
            <w:pPr>
              <w:widowControl/>
              <w:spacing w:line="240" w:lineRule="auto"/>
              <w:ind w:firstLine="0" w:firstLineChars="0"/>
              <w:rPr>
                <w:rFonts w:ascii="仿宋" w:hAnsi="仿宋" w:cs="仿宋"/>
                <w:color w:val="auto"/>
                <w:sz w:val="24"/>
                <w:szCs w:val="24"/>
              </w:rPr>
            </w:pPr>
          </w:p>
          <w:p w14:paraId="4884EB1E">
            <w:pPr>
              <w:widowControl/>
              <w:spacing w:line="240" w:lineRule="auto"/>
              <w:ind w:firstLine="0" w:firstLineChars="0"/>
              <w:rPr>
                <w:rFonts w:ascii="仿宋" w:hAnsi="仿宋" w:cs="仿宋"/>
                <w:color w:val="auto"/>
                <w:sz w:val="24"/>
                <w:szCs w:val="24"/>
              </w:rPr>
            </w:pPr>
          </w:p>
          <w:p w14:paraId="237E4CC4">
            <w:pPr>
              <w:widowControl/>
              <w:spacing w:line="240" w:lineRule="auto"/>
              <w:ind w:firstLine="0" w:firstLineChars="0"/>
              <w:rPr>
                <w:rFonts w:ascii="仿宋" w:hAnsi="仿宋" w:cs="仿宋"/>
                <w:color w:val="auto"/>
                <w:sz w:val="24"/>
                <w:szCs w:val="24"/>
              </w:rPr>
            </w:pPr>
          </w:p>
          <w:p w14:paraId="31A30265">
            <w:pPr>
              <w:widowControl/>
              <w:spacing w:line="240" w:lineRule="auto"/>
              <w:ind w:firstLine="0" w:firstLineChars="0"/>
              <w:rPr>
                <w:rFonts w:ascii="仿宋" w:hAnsi="仿宋" w:cs="仿宋"/>
                <w:color w:val="auto"/>
                <w:sz w:val="24"/>
                <w:szCs w:val="24"/>
              </w:rPr>
            </w:pPr>
          </w:p>
          <w:p w14:paraId="0C838236">
            <w:pPr>
              <w:widowControl/>
              <w:spacing w:line="240" w:lineRule="auto"/>
              <w:ind w:firstLine="0" w:firstLineChars="0"/>
              <w:rPr>
                <w:rFonts w:ascii="仿宋" w:hAnsi="仿宋" w:cs="仿宋"/>
                <w:color w:val="auto"/>
                <w:sz w:val="24"/>
                <w:szCs w:val="24"/>
              </w:rPr>
            </w:pPr>
          </w:p>
          <w:p w14:paraId="0EC694F6">
            <w:pPr>
              <w:widowControl/>
              <w:spacing w:line="240" w:lineRule="auto"/>
              <w:ind w:firstLine="0" w:firstLineChars="0"/>
              <w:rPr>
                <w:rFonts w:ascii="仿宋" w:hAnsi="仿宋" w:cs="仿宋"/>
                <w:color w:val="auto"/>
                <w:sz w:val="24"/>
                <w:szCs w:val="24"/>
              </w:rPr>
            </w:pPr>
          </w:p>
          <w:p w14:paraId="665CBF93">
            <w:pPr>
              <w:widowControl/>
              <w:spacing w:line="240" w:lineRule="auto"/>
              <w:ind w:firstLine="0" w:firstLineChars="0"/>
              <w:rPr>
                <w:rFonts w:ascii="仿宋" w:hAnsi="仿宋" w:cs="仿宋"/>
                <w:color w:val="auto"/>
                <w:sz w:val="24"/>
                <w:szCs w:val="24"/>
              </w:rPr>
            </w:pPr>
          </w:p>
        </w:tc>
      </w:tr>
      <w:tr w14:paraId="3625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197" w:type="dxa"/>
            <w:vMerge w:val="continue"/>
            <w:tcBorders>
              <w:left w:val="single" w:color="auto" w:sz="4" w:space="0"/>
              <w:right w:val="single" w:color="auto" w:sz="4" w:space="0"/>
            </w:tcBorders>
            <w:shd w:val="clear" w:color="auto" w:fill="auto"/>
            <w:vAlign w:val="center"/>
          </w:tcPr>
          <w:p w14:paraId="26B2D281">
            <w:pPr>
              <w:widowControl/>
              <w:spacing w:line="240" w:lineRule="auto"/>
              <w:ind w:firstLine="0" w:firstLineChars="0"/>
              <w:rPr>
                <w:color w:val="auto"/>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83AA74E">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媒体</w:t>
            </w:r>
          </w:p>
          <w:p w14:paraId="5C3987F7">
            <w:pPr>
              <w:widowControl/>
              <w:spacing w:line="240" w:lineRule="auto"/>
              <w:ind w:firstLine="0" w:firstLineChars="0"/>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报道</w:t>
            </w:r>
          </w:p>
        </w:tc>
        <w:tc>
          <w:tcPr>
            <w:tcW w:w="7125" w:type="dxa"/>
            <w:gridSpan w:val="3"/>
            <w:tcBorders>
              <w:top w:val="single" w:color="auto" w:sz="4" w:space="0"/>
              <w:left w:val="single" w:color="auto" w:sz="4" w:space="0"/>
              <w:bottom w:val="single" w:color="auto" w:sz="4" w:space="0"/>
              <w:right w:val="single" w:color="auto" w:sz="4" w:space="0"/>
            </w:tcBorders>
            <w:shd w:val="clear" w:color="auto" w:fill="auto"/>
          </w:tcPr>
          <w:p w14:paraId="75BBC186">
            <w:pPr>
              <w:widowControl/>
              <w:spacing w:line="24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简述获媒体</w:t>
            </w:r>
            <w:r>
              <w:rPr>
                <w:rFonts w:hint="eastAsia" w:ascii="楷体" w:hAnsi="楷体" w:eastAsia="楷体" w:cs="楷体"/>
                <w:color w:val="auto"/>
                <w:sz w:val="24"/>
                <w:szCs w:val="24"/>
                <w:lang w:val="en-US" w:eastAsia="zh-CN"/>
              </w:rPr>
              <w:t>宣传报道情况</w:t>
            </w:r>
            <w:r>
              <w:rPr>
                <w:rFonts w:hint="eastAsia" w:ascii="楷体" w:hAnsi="楷体" w:eastAsia="楷体" w:cs="楷体"/>
                <w:color w:val="auto"/>
                <w:sz w:val="24"/>
                <w:szCs w:val="24"/>
              </w:rPr>
              <w:t>，并在附件中提供重要宣传报道证明（200字以内）</w:t>
            </w:r>
          </w:p>
          <w:p w14:paraId="12321368">
            <w:pPr>
              <w:widowControl/>
              <w:spacing w:line="240" w:lineRule="auto"/>
              <w:ind w:firstLine="0" w:firstLineChars="0"/>
              <w:rPr>
                <w:rFonts w:hint="eastAsia" w:ascii="仿宋" w:hAnsi="仿宋" w:eastAsia="仿宋" w:cs="仿宋"/>
                <w:color w:val="auto"/>
                <w:sz w:val="24"/>
                <w:szCs w:val="24"/>
              </w:rPr>
            </w:pPr>
          </w:p>
          <w:p w14:paraId="0995D489">
            <w:pPr>
              <w:widowControl/>
              <w:spacing w:line="240" w:lineRule="auto"/>
              <w:ind w:firstLine="0" w:firstLineChars="0"/>
              <w:rPr>
                <w:rFonts w:hint="eastAsia" w:ascii="仿宋" w:hAnsi="仿宋" w:eastAsia="仿宋" w:cs="仿宋"/>
                <w:color w:val="auto"/>
                <w:sz w:val="24"/>
                <w:szCs w:val="24"/>
              </w:rPr>
            </w:pPr>
          </w:p>
          <w:p w14:paraId="6BBC214E">
            <w:pPr>
              <w:widowControl/>
              <w:spacing w:line="240" w:lineRule="auto"/>
              <w:ind w:firstLine="0" w:firstLineChars="0"/>
              <w:rPr>
                <w:rFonts w:hint="eastAsia" w:ascii="仿宋" w:hAnsi="仿宋" w:eastAsia="仿宋" w:cs="仿宋"/>
                <w:color w:val="auto"/>
                <w:sz w:val="24"/>
                <w:szCs w:val="24"/>
              </w:rPr>
            </w:pPr>
          </w:p>
          <w:p w14:paraId="6AE006F6">
            <w:pPr>
              <w:widowControl/>
              <w:spacing w:line="240" w:lineRule="auto"/>
              <w:ind w:firstLine="0" w:firstLineChars="0"/>
              <w:rPr>
                <w:rFonts w:hint="eastAsia" w:ascii="仿宋" w:hAnsi="仿宋" w:eastAsia="仿宋" w:cs="仿宋"/>
                <w:color w:val="auto"/>
                <w:sz w:val="24"/>
                <w:szCs w:val="24"/>
              </w:rPr>
            </w:pPr>
          </w:p>
          <w:p w14:paraId="6E300101">
            <w:pPr>
              <w:widowControl/>
              <w:spacing w:line="240" w:lineRule="auto"/>
              <w:ind w:firstLine="0" w:firstLineChars="0"/>
              <w:rPr>
                <w:rFonts w:hint="eastAsia" w:ascii="仿宋" w:hAnsi="仿宋" w:eastAsia="仿宋" w:cs="仿宋"/>
                <w:color w:val="auto"/>
                <w:sz w:val="24"/>
                <w:szCs w:val="24"/>
              </w:rPr>
            </w:pPr>
          </w:p>
          <w:p w14:paraId="0787A66E">
            <w:pPr>
              <w:widowControl/>
              <w:spacing w:line="240" w:lineRule="auto"/>
              <w:ind w:firstLine="0" w:firstLineChars="0"/>
              <w:rPr>
                <w:rFonts w:hint="eastAsia" w:ascii="仿宋" w:hAnsi="仿宋" w:eastAsia="仿宋" w:cs="仿宋"/>
                <w:color w:val="auto"/>
                <w:sz w:val="24"/>
                <w:szCs w:val="24"/>
              </w:rPr>
            </w:pPr>
          </w:p>
          <w:p w14:paraId="43444644">
            <w:pPr>
              <w:widowControl/>
              <w:spacing w:line="240" w:lineRule="auto"/>
              <w:ind w:firstLine="0" w:firstLineChars="0"/>
              <w:rPr>
                <w:rFonts w:hint="eastAsia" w:ascii="仿宋" w:hAnsi="仿宋" w:eastAsia="仿宋" w:cs="仿宋"/>
                <w:color w:val="auto"/>
                <w:sz w:val="24"/>
                <w:szCs w:val="24"/>
              </w:rPr>
            </w:pPr>
          </w:p>
        </w:tc>
      </w:tr>
      <w:tr w14:paraId="235E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197" w:type="dxa"/>
            <w:tcBorders>
              <w:left w:val="single" w:color="auto" w:sz="4" w:space="0"/>
              <w:right w:val="single" w:color="auto" w:sz="4" w:space="0"/>
            </w:tcBorders>
            <w:shd w:val="clear" w:color="auto" w:fill="auto"/>
            <w:vAlign w:val="center"/>
          </w:tcPr>
          <w:p w14:paraId="1C27E959">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创新性</w:t>
            </w:r>
          </w:p>
        </w:tc>
        <w:tc>
          <w:tcPr>
            <w:tcW w:w="7871" w:type="dxa"/>
            <w:gridSpan w:val="4"/>
            <w:tcBorders>
              <w:top w:val="single" w:color="auto" w:sz="4" w:space="0"/>
              <w:left w:val="single" w:color="auto" w:sz="4" w:space="0"/>
              <w:bottom w:val="single" w:color="auto" w:sz="4" w:space="0"/>
              <w:right w:val="single" w:color="auto" w:sz="4" w:space="0"/>
            </w:tcBorders>
            <w:shd w:val="clear" w:color="auto" w:fill="auto"/>
          </w:tcPr>
          <w:p w14:paraId="4C6ECC9E">
            <w:pPr>
              <w:widowControl/>
              <w:spacing w:line="240" w:lineRule="auto"/>
              <w:ind w:firstLine="0" w:firstLineChars="0"/>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内容、形式、技术或传播渠道等方面的创新之处（200字以内）</w:t>
            </w:r>
          </w:p>
          <w:p w14:paraId="5254D94E">
            <w:pPr>
              <w:widowControl/>
              <w:spacing w:line="240" w:lineRule="auto"/>
              <w:ind w:firstLine="0" w:firstLineChars="0"/>
              <w:rPr>
                <w:rFonts w:hint="eastAsia" w:ascii="仿宋" w:hAnsi="仿宋" w:eastAsia="仿宋" w:cs="仿宋"/>
                <w:color w:val="auto"/>
                <w:sz w:val="24"/>
                <w:szCs w:val="24"/>
              </w:rPr>
            </w:pPr>
          </w:p>
          <w:p w14:paraId="4E0086D4">
            <w:pPr>
              <w:widowControl/>
              <w:spacing w:line="240" w:lineRule="auto"/>
              <w:ind w:firstLine="0" w:firstLineChars="0"/>
              <w:rPr>
                <w:rFonts w:hint="eastAsia" w:ascii="仿宋" w:hAnsi="仿宋" w:eastAsia="仿宋" w:cs="仿宋"/>
                <w:color w:val="auto"/>
                <w:sz w:val="24"/>
                <w:szCs w:val="24"/>
              </w:rPr>
            </w:pPr>
          </w:p>
          <w:p w14:paraId="41181A79">
            <w:pPr>
              <w:widowControl/>
              <w:spacing w:line="240" w:lineRule="auto"/>
              <w:ind w:firstLine="0" w:firstLineChars="0"/>
              <w:rPr>
                <w:rFonts w:hint="eastAsia" w:ascii="仿宋" w:hAnsi="仿宋" w:eastAsia="仿宋" w:cs="仿宋"/>
                <w:color w:val="auto"/>
                <w:sz w:val="24"/>
                <w:szCs w:val="24"/>
              </w:rPr>
            </w:pPr>
          </w:p>
          <w:p w14:paraId="572C35B0">
            <w:pPr>
              <w:widowControl/>
              <w:spacing w:line="240" w:lineRule="auto"/>
              <w:ind w:firstLine="0" w:firstLineChars="0"/>
              <w:rPr>
                <w:rFonts w:hint="eastAsia" w:ascii="仿宋" w:hAnsi="仿宋" w:eastAsia="仿宋" w:cs="仿宋"/>
                <w:color w:val="auto"/>
                <w:sz w:val="24"/>
                <w:szCs w:val="24"/>
              </w:rPr>
            </w:pPr>
          </w:p>
          <w:p w14:paraId="236BE479">
            <w:pPr>
              <w:widowControl/>
              <w:spacing w:line="240" w:lineRule="auto"/>
              <w:ind w:firstLine="0" w:firstLineChars="0"/>
              <w:rPr>
                <w:rFonts w:hint="eastAsia" w:ascii="仿宋" w:hAnsi="仿宋" w:eastAsia="仿宋" w:cs="仿宋"/>
                <w:color w:val="auto"/>
                <w:sz w:val="24"/>
                <w:szCs w:val="24"/>
              </w:rPr>
            </w:pPr>
          </w:p>
          <w:p w14:paraId="0441999F">
            <w:pPr>
              <w:widowControl/>
              <w:spacing w:line="240" w:lineRule="auto"/>
              <w:ind w:firstLine="0" w:firstLineChars="0"/>
              <w:rPr>
                <w:rFonts w:hint="eastAsia" w:ascii="仿宋" w:hAnsi="仿宋" w:eastAsia="仿宋" w:cs="仿宋"/>
                <w:color w:val="auto"/>
                <w:sz w:val="24"/>
                <w:szCs w:val="24"/>
              </w:rPr>
            </w:pPr>
          </w:p>
          <w:p w14:paraId="061BCF12">
            <w:pPr>
              <w:widowControl/>
              <w:spacing w:line="240" w:lineRule="auto"/>
              <w:ind w:firstLine="0" w:firstLineChars="0"/>
              <w:rPr>
                <w:rFonts w:hint="eastAsia" w:ascii="仿宋" w:hAnsi="仿宋" w:eastAsia="仿宋" w:cs="仿宋"/>
                <w:color w:val="auto"/>
                <w:sz w:val="24"/>
                <w:szCs w:val="24"/>
              </w:rPr>
            </w:pPr>
          </w:p>
        </w:tc>
      </w:tr>
      <w:tr w14:paraId="049D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vMerge w:val="restart"/>
            <w:tcBorders>
              <w:left w:val="single" w:color="auto" w:sz="4" w:space="0"/>
              <w:right w:val="single" w:color="auto" w:sz="4" w:space="0"/>
            </w:tcBorders>
            <w:shd w:val="clear" w:color="auto" w:fill="auto"/>
            <w:vAlign w:val="center"/>
          </w:tcPr>
          <w:p w14:paraId="24A1EF5C">
            <w:pPr>
              <w:spacing w:line="240" w:lineRule="auto"/>
              <w:ind w:firstLine="0" w:firstLineChars="0"/>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创优性</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7B02C0D">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市级</w:t>
            </w:r>
          </w:p>
          <w:p w14:paraId="03BE525F">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以上</w:t>
            </w:r>
          </w:p>
          <w:p w14:paraId="77146938">
            <w:pPr>
              <w:widowControl/>
              <w:spacing w:line="240" w:lineRule="auto"/>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荣誉</w:t>
            </w:r>
          </w:p>
          <w:p w14:paraId="4E2F49B6">
            <w:pPr>
              <w:widowControl/>
              <w:spacing w:line="240" w:lineRule="auto"/>
              <w:ind w:firstLine="0" w:firstLineChars="0"/>
              <w:jc w:val="center"/>
              <w:rPr>
                <w:rFonts w:ascii="仿宋" w:hAnsi="仿宋" w:cs="仿宋"/>
                <w:color w:val="auto"/>
                <w:sz w:val="24"/>
                <w:szCs w:val="24"/>
              </w:rPr>
            </w:pPr>
            <w:r>
              <w:rPr>
                <w:rFonts w:hint="eastAsia" w:ascii="黑体" w:hAnsi="黑体" w:eastAsia="黑体" w:cs="黑体"/>
                <w:color w:val="auto"/>
                <w:sz w:val="21"/>
                <w:szCs w:val="21"/>
              </w:rPr>
              <w:t>奖励</w:t>
            </w:r>
          </w:p>
        </w:tc>
        <w:tc>
          <w:tcPr>
            <w:tcW w:w="712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CDF9C09">
            <w:pPr>
              <w:widowControl/>
              <w:spacing w:line="240" w:lineRule="auto"/>
              <w:ind w:firstLine="0" w:firstLineChars="0"/>
              <w:jc w:val="both"/>
              <w:rPr>
                <w:rFonts w:hint="eastAsia" w:ascii="楷体" w:hAnsi="楷体" w:eastAsia="楷体" w:cs="楷体"/>
                <w:color w:val="auto"/>
                <w:sz w:val="24"/>
                <w:szCs w:val="24"/>
              </w:rPr>
            </w:pPr>
          </w:p>
          <w:p w14:paraId="33FCCC29">
            <w:pPr>
              <w:widowControl/>
              <w:spacing w:line="240" w:lineRule="auto"/>
              <w:ind w:firstLine="0" w:firstLineChars="0"/>
              <w:jc w:val="both"/>
              <w:rPr>
                <w:rFonts w:hint="eastAsia" w:ascii="楷体" w:hAnsi="楷体" w:eastAsia="楷体" w:cs="楷体"/>
                <w:color w:val="auto"/>
                <w:sz w:val="24"/>
                <w:szCs w:val="24"/>
              </w:rPr>
            </w:pPr>
            <w:r>
              <w:rPr>
                <w:rFonts w:hint="eastAsia" w:ascii="楷体" w:hAnsi="楷体" w:eastAsia="楷体" w:cs="楷体"/>
                <w:color w:val="auto"/>
                <w:sz w:val="24"/>
                <w:szCs w:val="24"/>
              </w:rPr>
              <w:t>条目化列明所获市级以上荣誉，并在附件中提供相关证明。</w:t>
            </w:r>
          </w:p>
          <w:p w14:paraId="68A17D3E">
            <w:pPr>
              <w:widowControl/>
              <w:spacing w:line="240" w:lineRule="auto"/>
              <w:ind w:firstLine="0" w:firstLineChars="0"/>
              <w:jc w:val="both"/>
              <w:rPr>
                <w:rFonts w:ascii="仿宋" w:hAnsi="仿宋" w:cs="仿宋"/>
                <w:color w:val="auto"/>
                <w:sz w:val="24"/>
                <w:szCs w:val="24"/>
              </w:rPr>
            </w:pPr>
            <w:r>
              <w:rPr>
                <w:rFonts w:hint="eastAsia" w:ascii="仿宋" w:hAnsi="仿宋" w:cs="仿宋"/>
                <w:color w:val="auto"/>
                <w:sz w:val="24"/>
                <w:szCs w:val="24"/>
              </w:rPr>
              <w:t>1.</w:t>
            </w:r>
          </w:p>
          <w:p w14:paraId="2F9870C4">
            <w:pPr>
              <w:widowControl/>
              <w:spacing w:line="240" w:lineRule="auto"/>
              <w:ind w:firstLine="0" w:firstLineChars="0"/>
              <w:jc w:val="both"/>
              <w:rPr>
                <w:rFonts w:ascii="仿宋" w:hAnsi="仿宋" w:cs="仿宋"/>
                <w:color w:val="auto"/>
                <w:sz w:val="24"/>
                <w:szCs w:val="24"/>
              </w:rPr>
            </w:pPr>
            <w:r>
              <w:rPr>
                <w:rFonts w:hint="eastAsia" w:ascii="仿宋" w:hAnsi="仿宋" w:cs="仿宋"/>
                <w:color w:val="auto"/>
                <w:sz w:val="24"/>
                <w:szCs w:val="24"/>
              </w:rPr>
              <w:t>2.</w:t>
            </w:r>
          </w:p>
          <w:p w14:paraId="7526082C">
            <w:pPr>
              <w:widowControl/>
              <w:spacing w:line="240" w:lineRule="auto"/>
              <w:ind w:firstLine="0" w:firstLineChars="0"/>
              <w:jc w:val="both"/>
              <w:rPr>
                <w:rFonts w:ascii="仿宋" w:hAnsi="仿宋" w:cs="仿宋"/>
                <w:color w:val="auto"/>
                <w:sz w:val="24"/>
                <w:szCs w:val="24"/>
              </w:rPr>
            </w:pPr>
            <w:r>
              <w:rPr>
                <w:rFonts w:hint="eastAsia" w:ascii="仿宋" w:hAnsi="仿宋" w:cs="仿宋"/>
                <w:color w:val="auto"/>
                <w:sz w:val="24"/>
                <w:szCs w:val="24"/>
              </w:rPr>
              <w:t>3.</w:t>
            </w:r>
          </w:p>
          <w:p w14:paraId="084D4F2B">
            <w:pPr>
              <w:widowControl/>
              <w:spacing w:line="240" w:lineRule="auto"/>
              <w:ind w:firstLine="0" w:firstLineChars="0"/>
              <w:jc w:val="both"/>
              <w:rPr>
                <w:rFonts w:hint="default" w:ascii="仿宋" w:hAnsi="仿宋" w:eastAsia="仿宋" w:cs="仿宋"/>
                <w:color w:val="auto"/>
                <w:sz w:val="24"/>
                <w:szCs w:val="24"/>
                <w:lang w:val="en-US" w:eastAsia="zh-CN"/>
              </w:rPr>
            </w:pPr>
            <w:r>
              <w:rPr>
                <w:rFonts w:hint="eastAsia" w:ascii="仿宋" w:hAnsi="仿宋" w:cs="仿宋"/>
                <w:color w:val="auto"/>
                <w:sz w:val="24"/>
                <w:szCs w:val="24"/>
              </w:rPr>
              <w:t>...</w:t>
            </w:r>
            <w:r>
              <w:rPr>
                <w:rFonts w:hint="eastAsia" w:ascii="仿宋" w:hAnsi="仿宋" w:cs="仿宋"/>
                <w:color w:val="auto"/>
                <w:sz w:val="24"/>
                <w:szCs w:val="24"/>
                <w:lang w:val="en-US" w:eastAsia="zh-CN"/>
              </w:rPr>
              <w:t>..</w:t>
            </w:r>
          </w:p>
        </w:tc>
      </w:tr>
      <w:tr w14:paraId="48F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97" w:type="dxa"/>
            <w:vMerge w:val="continue"/>
            <w:tcBorders>
              <w:left w:val="single" w:color="auto" w:sz="4" w:space="0"/>
              <w:right w:val="single" w:color="auto" w:sz="4" w:space="0"/>
            </w:tcBorders>
            <w:shd w:val="clear" w:color="auto" w:fill="auto"/>
            <w:vAlign w:val="center"/>
          </w:tcPr>
          <w:p w14:paraId="5F78BB89">
            <w:pPr>
              <w:widowControl/>
              <w:spacing w:line="240" w:lineRule="auto"/>
              <w:ind w:firstLine="0" w:firstLineChars="0"/>
              <w:jc w:val="left"/>
              <w:rPr>
                <w:color w:val="auto"/>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649BB434">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经验</w:t>
            </w:r>
          </w:p>
          <w:p w14:paraId="0274F816">
            <w:pPr>
              <w:widowControl/>
              <w:spacing w:line="240" w:lineRule="auto"/>
              <w:ind w:firstLine="0" w:firstLineChars="0"/>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推广</w:t>
            </w:r>
          </w:p>
          <w:p w14:paraId="33DB345A">
            <w:pPr>
              <w:widowControl/>
              <w:spacing w:line="240" w:lineRule="auto"/>
              <w:ind w:firstLine="0" w:firstLineChars="0"/>
              <w:jc w:val="center"/>
              <w:rPr>
                <w:rFonts w:hint="default" w:eastAsia="仿宋"/>
                <w:color w:val="auto"/>
                <w:lang w:val="en-US" w:eastAsia="zh-CN"/>
              </w:rPr>
            </w:pPr>
            <w:r>
              <w:rPr>
                <w:rFonts w:hint="eastAsia" w:ascii="黑体" w:hAnsi="黑体" w:eastAsia="黑体" w:cs="黑体"/>
                <w:color w:val="auto"/>
                <w:sz w:val="21"/>
                <w:szCs w:val="21"/>
                <w:lang w:val="en-US" w:eastAsia="zh-CN"/>
              </w:rPr>
              <w:t>情况</w:t>
            </w:r>
          </w:p>
        </w:tc>
        <w:tc>
          <w:tcPr>
            <w:tcW w:w="7125" w:type="dxa"/>
            <w:gridSpan w:val="3"/>
            <w:tcBorders>
              <w:top w:val="single" w:color="auto" w:sz="4" w:space="0"/>
              <w:left w:val="single" w:color="auto" w:sz="4" w:space="0"/>
              <w:bottom w:val="single" w:color="auto" w:sz="4" w:space="0"/>
              <w:right w:val="single" w:color="auto" w:sz="4" w:space="0"/>
            </w:tcBorders>
            <w:shd w:val="clear" w:color="auto" w:fill="auto"/>
          </w:tcPr>
          <w:p w14:paraId="3653B74E">
            <w:pPr>
              <w:widowControl/>
              <w:spacing w:line="240" w:lineRule="auto"/>
              <w:ind w:firstLine="0" w:firstLineChars="0"/>
              <w:jc w:val="left"/>
              <w:rPr>
                <w:rFonts w:ascii="仿宋" w:hAnsi="仿宋" w:cs="仿宋"/>
                <w:color w:val="auto"/>
                <w:sz w:val="24"/>
                <w:szCs w:val="24"/>
              </w:rPr>
            </w:pPr>
          </w:p>
          <w:p w14:paraId="79071491">
            <w:pPr>
              <w:widowControl/>
              <w:spacing w:line="240" w:lineRule="auto"/>
              <w:ind w:firstLine="0" w:firstLineChars="0"/>
              <w:jc w:val="left"/>
              <w:rPr>
                <w:rFonts w:ascii="仿宋" w:hAnsi="仿宋" w:cs="仿宋"/>
                <w:color w:val="auto"/>
                <w:sz w:val="24"/>
                <w:szCs w:val="24"/>
              </w:rPr>
            </w:pPr>
          </w:p>
          <w:p w14:paraId="1718D445">
            <w:pPr>
              <w:widowControl/>
              <w:spacing w:line="240" w:lineRule="auto"/>
              <w:ind w:firstLine="0" w:firstLineChars="0"/>
              <w:jc w:val="left"/>
              <w:rPr>
                <w:rFonts w:ascii="仿宋" w:hAnsi="仿宋" w:cs="仿宋"/>
                <w:color w:val="auto"/>
                <w:sz w:val="24"/>
                <w:szCs w:val="24"/>
              </w:rPr>
            </w:pPr>
          </w:p>
        </w:tc>
      </w:tr>
      <w:tr w14:paraId="29FF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97" w:type="dxa"/>
            <w:tcBorders>
              <w:left w:val="single" w:color="auto" w:sz="4" w:space="0"/>
              <w:right w:val="single" w:color="auto" w:sz="4" w:space="0"/>
            </w:tcBorders>
            <w:shd w:val="clear" w:color="auto" w:fill="auto"/>
            <w:vAlign w:val="center"/>
          </w:tcPr>
          <w:p w14:paraId="5E0668FD">
            <w:pPr>
              <w:spacing w:line="240" w:lineRule="auto"/>
              <w:ind w:firstLine="0" w:firstLineChars="0"/>
              <w:jc w:val="center"/>
              <w:rPr>
                <w:rFonts w:ascii="黑体" w:hAnsi="黑体" w:eastAsia="黑体" w:cs="黑体"/>
                <w:color w:val="auto"/>
                <w:sz w:val="21"/>
                <w:szCs w:val="21"/>
              </w:rPr>
            </w:pPr>
            <w:r>
              <w:rPr>
                <w:rFonts w:hint="eastAsia" w:ascii="黑体" w:hAnsi="黑体" w:eastAsia="黑体" w:cs="黑体"/>
                <w:color w:val="auto"/>
                <w:sz w:val="21"/>
                <w:szCs w:val="21"/>
              </w:rPr>
              <w:t>可持续性</w:t>
            </w:r>
          </w:p>
        </w:tc>
        <w:tc>
          <w:tcPr>
            <w:tcW w:w="7871" w:type="dxa"/>
            <w:gridSpan w:val="4"/>
            <w:tcBorders>
              <w:top w:val="single" w:color="auto" w:sz="4" w:space="0"/>
              <w:left w:val="single" w:color="auto" w:sz="4" w:space="0"/>
              <w:bottom w:val="single" w:color="auto" w:sz="4" w:space="0"/>
              <w:right w:val="single" w:color="auto" w:sz="4" w:space="0"/>
            </w:tcBorders>
            <w:shd w:val="clear" w:color="auto" w:fill="auto"/>
          </w:tcPr>
          <w:p w14:paraId="1255D615">
            <w:pPr>
              <w:widowControl/>
              <w:spacing w:line="240" w:lineRule="auto"/>
              <w:ind w:firstLine="0" w:firstLineChars="0"/>
              <w:jc w:val="left"/>
              <w:rPr>
                <w:rFonts w:hint="eastAsia" w:ascii="仿宋" w:hAnsi="仿宋" w:cs="仿宋"/>
                <w:color w:val="auto"/>
                <w:sz w:val="24"/>
                <w:szCs w:val="24"/>
              </w:rPr>
            </w:pPr>
          </w:p>
          <w:p w14:paraId="6878C891">
            <w:pPr>
              <w:widowControl/>
              <w:spacing w:line="240" w:lineRule="auto"/>
              <w:ind w:firstLine="0" w:firstLineChars="0"/>
              <w:jc w:val="left"/>
              <w:rPr>
                <w:rFonts w:ascii="仿宋" w:hAnsi="仿宋" w:cs="仿宋"/>
                <w:color w:val="auto"/>
                <w:sz w:val="24"/>
                <w:szCs w:val="24"/>
              </w:rPr>
            </w:pPr>
            <w:r>
              <w:rPr>
                <w:rFonts w:hint="eastAsia" w:ascii="仿宋" w:hAnsi="仿宋" w:cs="仿宋"/>
                <w:color w:val="auto"/>
                <w:sz w:val="24"/>
                <w:szCs w:val="24"/>
              </w:rPr>
              <w:t>是否有持续开展或推广复制的计划与潜力</w:t>
            </w:r>
          </w:p>
          <w:p w14:paraId="3469E90A">
            <w:pPr>
              <w:widowControl/>
              <w:spacing w:line="240" w:lineRule="auto"/>
              <w:ind w:firstLine="0" w:firstLineChars="0"/>
              <w:jc w:val="left"/>
              <w:rPr>
                <w:rFonts w:hint="eastAsia" w:ascii="仿宋" w:hAnsi="仿宋" w:cs="仿宋"/>
                <w:color w:val="auto"/>
                <w:sz w:val="24"/>
                <w:szCs w:val="24"/>
              </w:rPr>
            </w:pPr>
            <w:r>
              <w:rPr>
                <w:rFonts w:hint="eastAsia" w:ascii="仿宋" w:hAnsi="仿宋" w:cs="仿宋"/>
                <w:color w:val="auto"/>
                <w:sz w:val="24"/>
                <w:szCs w:val="24"/>
              </w:rPr>
              <w:t>□ 是，已有明确计划</w:t>
            </w:r>
          </w:p>
          <w:p w14:paraId="48EADC5B">
            <w:pPr>
              <w:widowControl/>
              <w:spacing w:line="240" w:lineRule="auto"/>
              <w:ind w:firstLine="0" w:firstLineChars="0"/>
              <w:jc w:val="left"/>
              <w:rPr>
                <w:rFonts w:hint="eastAsia" w:ascii="仿宋" w:hAnsi="仿宋" w:cs="仿宋"/>
                <w:color w:val="auto"/>
                <w:sz w:val="24"/>
                <w:szCs w:val="24"/>
              </w:rPr>
            </w:pPr>
            <w:r>
              <w:rPr>
                <w:rFonts w:hint="eastAsia" w:ascii="仿宋" w:hAnsi="仿宋" w:cs="仿宋"/>
                <w:color w:val="auto"/>
                <w:sz w:val="24"/>
                <w:szCs w:val="24"/>
              </w:rPr>
              <w:t>□ 有潜力，正在探索中</w:t>
            </w:r>
          </w:p>
          <w:p w14:paraId="13D460B4">
            <w:pPr>
              <w:widowControl/>
              <w:spacing w:line="240" w:lineRule="auto"/>
              <w:ind w:firstLine="0" w:firstLineChars="0"/>
              <w:jc w:val="left"/>
              <w:rPr>
                <w:rFonts w:hint="eastAsia" w:ascii="仿宋" w:hAnsi="仿宋" w:cs="仿宋"/>
                <w:color w:val="auto"/>
                <w:sz w:val="24"/>
                <w:szCs w:val="24"/>
              </w:rPr>
            </w:pPr>
            <w:r>
              <w:rPr>
                <w:rFonts w:hint="eastAsia" w:ascii="仿宋" w:hAnsi="仿宋" w:cs="仿宋"/>
                <w:color w:val="auto"/>
                <w:sz w:val="24"/>
                <w:szCs w:val="24"/>
              </w:rPr>
              <w:t>□ 主要为一次性活动</w:t>
            </w:r>
          </w:p>
          <w:p w14:paraId="002BEB8E">
            <w:pPr>
              <w:widowControl/>
              <w:spacing w:line="240" w:lineRule="auto"/>
              <w:ind w:firstLine="0" w:firstLineChars="0"/>
              <w:jc w:val="left"/>
              <w:rPr>
                <w:rFonts w:hint="eastAsia" w:ascii="仿宋" w:hAnsi="仿宋" w:cs="仿宋"/>
                <w:color w:val="auto"/>
                <w:sz w:val="24"/>
                <w:szCs w:val="24"/>
              </w:rPr>
            </w:pPr>
          </w:p>
        </w:tc>
      </w:tr>
      <w:tr w14:paraId="07E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68" w:type="dxa"/>
            <w:gridSpan w:val="5"/>
            <w:tcBorders>
              <w:top w:val="single" w:color="auto" w:sz="4" w:space="0"/>
              <w:left w:val="single" w:color="auto" w:sz="4" w:space="0"/>
              <w:bottom w:val="single" w:color="auto" w:sz="4" w:space="0"/>
              <w:right w:val="single" w:color="auto" w:sz="4" w:space="0"/>
            </w:tcBorders>
            <w:vAlign w:val="center"/>
          </w:tcPr>
          <w:p w14:paraId="1AA53CA9">
            <w:pPr>
              <w:wordWrap/>
              <w:spacing w:line="400" w:lineRule="exact"/>
              <w:ind w:left="0" w:leftChars="0" w:firstLine="0" w:firstLineChars="0"/>
              <w:jc w:val="center"/>
              <w:textAlignment w:val="baseline"/>
              <w:rPr>
                <w:rFonts w:hint="default" w:ascii="仿宋" w:hAnsi="仿宋" w:eastAsia="仿宋" w:cs="仿宋"/>
                <w:color w:val="auto"/>
                <w:sz w:val="24"/>
                <w:szCs w:val="24"/>
                <w:lang w:val="en-US" w:eastAsia="zh-CN"/>
              </w:rPr>
            </w:pPr>
            <w:r>
              <w:rPr>
                <w:rFonts w:hint="eastAsia" w:ascii="黑体" w:hAnsi="黑体" w:eastAsia="黑体" w:cs="黑体"/>
                <w:color w:val="auto"/>
                <w:sz w:val="24"/>
                <w:szCs w:val="24"/>
                <w:lang w:val="en-US" w:eastAsia="zh-CN"/>
              </w:rPr>
              <w:t>三、审核推荐</w:t>
            </w:r>
          </w:p>
        </w:tc>
      </w:tr>
      <w:tr w14:paraId="6293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trPr>
        <w:tc>
          <w:tcPr>
            <w:tcW w:w="1197" w:type="dxa"/>
            <w:tcBorders>
              <w:top w:val="single" w:color="auto" w:sz="4" w:space="0"/>
              <w:left w:val="single" w:color="auto" w:sz="4" w:space="0"/>
              <w:bottom w:val="single" w:color="auto" w:sz="4" w:space="0"/>
              <w:right w:val="single" w:color="auto" w:sz="4" w:space="0"/>
            </w:tcBorders>
            <w:vAlign w:val="center"/>
          </w:tcPr>
          <w:p w14:paraId="5693361F">
            <w:pPr>
              <w:spacing w:line="240" w:lineRule="auto"/>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申报</w:t>
            </w:r>
          </w:p>
          <w:p w14:paraId="1BE5199E">
            <w:pPr>
              <w:spacing w:line="240" w:lineRule="auto"/>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单位/团队</w:t>
            </w:r>
          </w:p>
          <w:p w14:paraId="2AE43B7C">
            <w:pPr>
              <w:spacing w:line="240" w:lineRule="auto"/>
              <w:ind w:firstLine="0" w:firstLineChars="0"/>
              <w:jc w:val="center"/>
              <w:rPr>
                <w:rFonts w:ascii="黑体" w:hAnsi="黑体" w:eastAsia="黑体" w:cs="黑体"/>
                <w:color w:val="auto"/>
                <w:sz w:val="21"/>
                <w:szCs w:val="21"/>
              </w:rPr>
            </w:pPr>
            <w:r>
              <w:rPr>
                <w:rFonts w:hint="eastAsia" w:ascii="黑体" w:hAnsi="黑体" w:eastAsia="黑体" w:cs="黑体"/>
                <w:color w:val="auto"/>
                <w:sz w:val="21"/>
                <w:szCs w:val="21"/>
              </w:rPr>
              <w:t>承诺</w:t>
            </w:r>
          </w:p>
        </w:tc>
        <w:tc>
          <w:tcPr>
            <w:tcW w:w="7871" w:type="dxa"/>
            <w:gridSpan w:val="4"/>
            <w:tcBorders>
              <w:top w:val="single" w:color="auto" w:sz="4" w:space="0"/>
              <w:left w:val="single" w:color="auto" w:sz="4" w:space="0"/>
              <w:bottom w:val="single" w:color="auto" w:sz="4" w:space="0"/>
              <w:right w:val="single" w:color="auto" w:sz="4" w:space="0"/>
            </w:tcBorders>
          </w:tcPr>
          <w:p w14:paraId="7EDC3B09">
            <w:pPr>
              <w:wordWrap w:val="0"/>
              <w:spacing w:line="240" w:lineRule="auto"/>
              <w:ind w:left="0" w:leftChars="0" w:firstLine="480" w:firstLineChars="200"/>
              <w:rPr>
                <w:rFonts w:hint="eastAsia" w:ascii="仿宋" w:hAnsi="仿宋" w:cs="仿宋"/>
                <w:color w:val="auto"/>
                <w:sz w:val="24"/>
                <w:szCs w:val="24"/>
              </w:rPr>
            </w:pPr>
          </w:p>
          <w:p w14:paraId="1CE403B6">
            <w:pPr>
              <w:wordWrap w:val="0"/>
              <w:spacing w:line="240" w:lineRule="auto"/>
              <w:ind w:left="0" w:leftChars="0" w:firstLine="480" w:firstLineChars="200"/>
              <w:rPr>
                <w:rFonts w:ascii="仿宋" w:hAnsi="仿宋" w:cs="仿宋"/>
                <w:color w:val="auto"/>
                <w:sz w:val="24"/>
                <w:szCs w:val="24"/>
              </w:rPr>
            </w:pPr>
            <w:r>
              <w:rPr>
                <w:rFonts w:hint="eastAsia" w:ascii="仿宋" w:hAnsi="仿宋" w:cs="仿宋"/>
                <w:color w:val="auto"/>
                <w:sz w:val="24"/>
                <w:szCs w:val="24"/>
              </w:rPr>
              <w:t xml:space="preserve">本单位（团队）保证本次项目申报所提交的所有材料内容均真实、合法、有效，数据准确无误，不存在知识产权纠纷。本次申报材料及相关成果可用于青岛社科普及工作的宣传、推广、展示等公益用途。 </w:t>
            </w:r>
          </w:p>
          <w:p w14:paraId="5E88D02E">
            <w:pPr>
              <w:wordWrap w:val="0"/>
              <w:spacing w:line="240" w:lineRule="auto"/>
              <w:ind w:firstLine="0" w:firstLineChars="0"/>
              <w:jc w:val="right"/>
              <w:rPr>
                <w:rFonts w:ascii="仿宋" w:hAnsi="仿宋" w:cs="仿宋"/>
                <w:color w:val="auto"/>
                <w:sz w:val="24"/>
                <w:szCs w:val="24"/>
              </w:rPr>
            </w:pPr>
          </w:p>
          <w:p w14:paraId="792CDF81">
            <w:pPr>
              <w:wordWrap w:val="0"/>
              <w:spacing w:line="240" w:lineRule="auto"/>
              <w:ind w:firstLine="0" w:firstLineChars="0"/>
              <w:jc w:val="center"/>
              <w:rPr>
                <w:rFonts w:ascii="仿宋" w:hAnsi="仿宋" w:cs="仿宋"/>
                <w:color w:val="auto"/>
                <w:sz w:val="24"/>
                <w:szCs w:val="24"/>
              </w:rPr>
            </w:pPr>
            <w:r>
              <w:rPr>
                <w:rFonts w:hint="eastAsia" w:ascii="仿宋" w:hAnsi="仿宋" w:cs="仿宋"/>
                <w:color w:val="auto"/>
                <w:sz w:val="24"/>
                <w:szCs w:val="24"/>
                <w:lang w:val="en-US" w:eastAsia="zh-CN"/>
              </w:rPr>
              <w:t xml:space="preserve">       </w:t>
            </w:r>
            <w:r>
              <w:rPr>
                <w:rFonts w:hint="eastAsia" w:ascii="仿宋" w:hAnsi="仿宋" w:cs="仿宋"/>
                <w:color w:val="auto"/>
                <w:sz w:val="24"/>
                <w:szCs w:val="24"/>
              </w:rPr>
              <w:t xml:space="preserve">申报单位/团队负责人签字：             </w:t>
            </w:r>
          </w:p>
          <w:p w14:paraId="45FBFD87">
            <w:pPr>
              <w:wordWrap w:val="0"/>
              <w:spacing w:line="240" w:lineRule="auto"/>
              <w:ind w:firstLine="1920" w:firstLineChars="800"/>
              <w:textAlignment w:val="baseline"/>
              <w:rPr>
                <w:rFonts w:ascii="仿宋" w:hAnsi="仿宋" w:cs="仿宋"/>
                <w:color w:val="auto"/>
                <w:sz w:val="24"/>
                <w:szCs w:val="24"/>
              </w:rPr>
            </w:pPr>
            <w:r>
              <w:rPr>
                <w:rFonts w:hint="eastAsia" w:ascii="仿宋" w:hAnsi="仿宋" w:cs="仿宋"/>
                <w:color w:val="auto"/>
                <w:sz w:val="24"/>
                <w:szCs w:val="24"/>
              </w:rPr>
              <w:t xml:space="preserve">申报单位/团队名称（单位加盖公章）：                  </w:t>
            </w:r>
          </w:p>
          <w:p w14:paraId="4ADB122A">
            <w:pPr>
              <w:wordWrap w:val="0"/>
              <w:spacing w:line="240" w:lineRule="auto"/>
              <w:ind w:left="1920" w:leftChars="600" w:firstLine="480"/>
              <w:jc w:val="right"/>
              <w:textAlignment w:val="baseline"/>
              <w:rPr>
                <w:rFonts w:ascii="仿宋" w:hAnsi="仿宋" w:cs="仿宋"/>
                <w:color w:val="auto"/>
                <w:sz w:val="24"/>
                <w:szCs w:val="24"/>
              </w:rPr>
            </w:pPr>
            <w:r>
              <w:rPr>
                <w:rFonts w:hint="eastAsia" w:ascii="仿宋" w:hAnsi="仿宋" w:cs="仿宋"/>
                <w:color w:val="auto"/>
                <w:sz w:val="24"/>
                <w:szCs w:val="24"/>
                <w:lang w:val="en-US" w:eastAsia="zh-CN"/>
              </w:rPr>
              <w:t xml:space="preserve">          </w:t>
            </w:r>
            <w:r>
              <w:rPr>
                <w:rFonts w:hint="eastAsia" w:ascii="仿宋" w:hAnsi="仿宋" w:cs="仿宋"/>
                <w:color w:val="auto"/>
                <w:sz w:val="24"/>
                <w:szCs w:val="24"/>
              </w:rPr>
              <w:t xml:space="preserve">年    月    日    </w:t>
            </w:r>
          </w:p>
        </w:tc>
      </w:tr>
      <w:tr w14:paraId="3E4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1197" w:type="dxa"/>
            <w:tcBorders>
              <w:top w:val="single" w:color="auto" w:sz="4" w:space="0"/>
              <w:left w:val="single" w:color="auto" w:sz="4" w:space="0"/>
              <w:bottom w:val="single" w:color="auto" w:sz="4" w:space="0"/>
              <w:right w:val="single" w:color="auto" w:sz="4" w:space="0"/>
            </w:tcBorders>
            <w:vAlign w:val="center"/>
          </w:tcPr>
          <w:p w14:paraId="1E1B572F">
            <w:pPr>
              <w:spacing w:line="240" w:lineRule="auto"/>
              <w:ind w:firstLine="0" w:firstLineChars="0"/>
              <w:jc w:val="center"/>
              <w:rPr>
                <w:rFonts w:ascii="黑体" w:hAnsi="黑体" w:eastAsia="黑体" w:cs="黑体"/>
                <w:color w:val="auto"/>
                <w:sz w:val="21"/>
                <w:szCs w:val="21"/>
              </w:rPr>
            </w:pPr>
            <w:r>
              <w:rPr>
                <w:rFonts w:hint="eastAsia" w:ascii="黑体" w:hAnsi="黑体" w:eastAsia="黑体" w:cs="黑体"/>
                <w:color w:val="auto"/>
                <w:sz w:val="21"/>
                <w:szCs w:val="21"/>
              </w:rPr>
              <w:t>推荐单位意见</w:t>
            </w:r>
          </w:p>
        </w:tc>
        <w:tc>
          <w:tcPr>
            <w:tcW w:w="7871" w:type="dxa"/>
            <w:gridSpan w:val="4"/>
            <w:tcBorders>
              <w:top w:val="single" w:color="auto" w:sz="4" w:space="0"/>
              <w:left w:val="single" w:color="auto" w:sz="4" w:space="0"/>
              <w:bottom w:val="single" w:color="auto" w:sz="4" w:space="0"/>
              <w:right w:val="single" w:color="auto" w:sz="4" w:space="0"/>
            </w:tcBorders>
          </w:tcPr>
          <w:p w14:paraId="66EE798A">
            <w:pPr>
              <w:spacing w:line="240" w:lineRule="auto"/>
              <w:ind w:left="0" w:leftChars="0" w:firstLine="480" w:firstLineChars="200"/>
              <w:rPr>
                <w:rFonts w:hint="eastAsia" w:ascii="仿宋" w:hAnsi="仿宋" w:cs="仿宋"/>
                <w:color w:val="auto"/>
                <w:sz w:val="24"/>
                <w:szCs w:val="24"/>
              </w:rPr>
            </w:pPr>
          </w:p>
          <w:p w14:paraId="1D84D5D3">
            <w:pPr>
              <w:spacing w:line="240" w:lineRule="auto"/>
              <w:ind w:left="0" w:leftChars="0" w:firstLine="480" w:firstLineChars="200"/>
              <w:rPr>
                <w:rFonts w:hint="eastAsia" w:ascii="仿宋" w:hAnsi="仿宋" w:cs="仿宋"/>
                <w:color w:val="auto"/>
                <w:sz w:val="24"/>
                <w:szCs w:val="24"/>
              </w:rPr>
            </w:pPr>
            <w:r>
              <w:rPr>
                <w:rFonts w:hint="eastAsia" w:ascii="仿宋" w:hAnsi="仿宋" w:cs="仿宋"/>
                <w:color w:val="auto"/>
                <w:sz w:val="24"/>
                <w:szCs w:val="24"/>
              </w:rPr>
              <w:t>经审核，该项目材料真实有效，符合申报条件，无违法违规行为，予以推荐。</w:t>
            </w:r>
          </w:p>
          <w:p w14:paraId="0CFB8520">
            <w:pPr>
              <w:spacing w:line="240" w:lineRule="auto"/>
              <w:ind w:left="0" w:leftChars="0" w:firstLine="480" w:firstLineChars="200"/>
              <w:rPr>
                <w:rFonts w:hint="eastAsia" w:ascii="仿宋" w:hAnsi="仿宋" w:cs="仿宋"/>
                <w:color w:val="auto"/>
                <w:sz w:val="24"/>
                <w:szCs w:val="24"/>
              </w:rPr>
            </w:pPr>
          </w:p>
          <w:p w14:paraId="66941649">
            <w:pPr>
              <w:spacing w:line="240" w:lineRule="auto"/>
              <w:ind w:firstLine="1680" w:firstLineChars="700"/>
              <w:rPr>
                <w:rFonts w:hint="eastAsia" w:ascii="仿宋" w:hAnsi="仿宋" w:cs="仿宋"/>
                <w:color w:val="auto"/>
                <w:sz w:val="24"/>
                <w:szCs w:val="24"/>
              </w:rPr>
            </w:pPr>
            <w:r>
              <w:rPr>
                <w:rFonts w:hint="eastAsia" w:ascii="仿宋" w:hAnsi="仿宋" w:cs="仿宋"/>
                <w:color w:val="auto"/>
                <w:sz w:val="24"/>
                <w:szCs w:val="24"/>
              </w:rPr>
              <w:t>推荐单位名称（加盖公章）：</w:t>
            </w:r>
          </w:p>
          <w:p w14:paraId="0777DC1A">
            <w:pPr>
              <w:spacing w:line="240" w:lineRule="auto"/>
              <w:ind w:left="0" w:leftChars="0" w:firstLine="0" w:firstLineChars="0"/>
              <w:rPr>
                <w:rFonts w:ascii="仿宋" w:hAnsi="仿宋" w:cs="仿宋"/>
                <w:color w:val="auto"/>
                <w:sz w:val="24"/>
                <w:szCs w:val="24"/>
              </w:rPr>
            </w:pPr>
          </w:p>
          <w:p w14:paraId="0E58CC6F">
            <w:pPr>
              <w:spacing w:line="240" w:lineRule="auto"/>
              <w:ind w:firstLine="4800" w:firstLineChars="2000"/>
              <w:rPr>
                <w:rFonts w:hint="eastAsia" w:ascii="仿宋" w:hAnsi="仿宋" w:cs="仿宋"/>
                <w:color w:val="auto"/>
                <w:sz w:val="24"/>
                <w:szCs w:val="24"/>
              </w:rPr>
            </w:pPr>
            <w:r>
              <w:rPr>
                <w:rFonts w:hint="eastAsia" w:ascii="仿宋" w:hAnsi="仿宋" w:cs="仿宋"/>
                <w:color w:val="auto"/>
                <w:sz w:val="24"/>
                <w:szCs w:val="24"/>
              </w:rPr>
              <w:t>年    月    日</w:t>
            </w:r>
          </w:p>
        </w:tc>
      </w:tr>
    </w:tbl>
    <w:p w14:paraId="2DC581FA">
      <w:pPr>
        <w:ind w:left="0" w:leftChars="0" w:firstLine="0" w:firstLineChars="0"/>
        <w:rPr>
          <w:rFonts w:hint="default" w:eastAsia="仿宋"/>
          <w:color w:val="auto"/>
          <w:sz w:val="24"/>
          <w:szCs w:val="24"/>
          <w:lang w:val="en-US" w:eastAsia="zh-CN"/>
        </w:rPr>
      </w:pPr>
      <w:r>
        <w:rPr>
          <w:rFonts w:hint="eastAsia"/>
          <w:color w:val="auto"/>
          <w:sz w:val="24"/>
          <w:szCs w:val="24"/>
          <w:lang w:val="en-US" w:eastAsia="zh-CN"/>
        </w:rPr>
        <w:t>填报人：                          联系电话：</w:t>
      </w:r>
    </w:p>
    <w:p w14:paraId="030A7255">
      <w:pPr>
        <w:spacing w:line="500" w:lineRule="exact"/>
        <w:ind w:left="0" w:leftChars="0" w:firstLine="0" w:firstLineChars="0"/>
        <w:rPr>
          <w:rFonts w:hint="eastAsia" w:ascii="黑体" w:eastAsia="黑体"/>
          <w:color w:val="auto"/>
          <w:sz w:val="28"/>
          <w:szCs w:val="28"/>
          <w:lang w:eastAsia="zh-CN"/>
        </w:rPr>
      </w:pPr>
      <w:r>
        <w:rPr>
          <w:rFonts w:hint="eastAsia" w:ascii="黑体" w:eastAsia="黑体"/>
          <w:color w:val="auto"/>
          <w:sz w:val="28"/>
          <w:szCs w:val="28"/>
        </w:rPr>
        <w:t>附件</w:t>
      </w:r>
      <w:r>
        <w:rPr>
          <w:rFonts w:hint="eastAsia" w:ascii="黑体" w:eastAsia="黑体"/>
          <w:color w:val="auto"/>
          <w:sz w:val="28"/>
          <w:szCs w:val="28"/>
          <w:lang w:val="en-US" w:eastAsia="zh-CN"/>
        </w:rPr>
        <w:t>3</w:t>
      </w:r>
    </w:p>
    <w:p w14:paraId="570C4397">
      <w:pPr>
        <w:spacing w:line="560" w:lineRule="exact"/>
        <w:jc w:val="center"/>
        <w:rPr>
          <w:rFonts w:hint="default" w:ascii="方正小标宋_GBK" w:hAnsi="方正小标宋_GBK" w:eastAsia="方正小标宋_GBK" w:cs="方正小标宋_GBK"/>
          <w:color w:val="auto"/>
          <w:sz w:val="44"/>
          <w:szCs w:val="44"/>
          <w:shd w:val="clear" w:color="auto" w:fill="FFFFFF"/>
          <w:lang w:val="en-US" w:eastAsia="zh-CN"/>
        </w:rPr>
      </w:pPr>
      <w:r>
        <w:rPr>
          <w:rFonts w:hint="eastAsia" w:ascii="方正小标宋_GBK" w:hAnsi="方正小标宋_GBK" w:eastAsia="方正小标宋_GBK" w:cs="方正小标宋_GBK"/>
          <w:color w:val="auto"/>
          <w:sz w:val="44"/>
          <w:szCs w:val="44"/>
          <w:shd w:val="clear" w:color="auto" w:fill="FFFFFF"/>
          <w:lang w:val="en-US" w:eastAsia="zh-CN"/>
        </w:rPr>
        <w:t>证明</w:t>
      </w:r>
      <w:r>
        <w:rPr>
          <w:rFonts w:hint="eastAsia" w:ascii="方正小标宋_GBK" w:hAnsi="方正小标宋_GBK" w:eastAsia="方正小标宋_GBK" w:cs="方正小标宋_GBK"/>
          <w:color w:val="auto"/>
          <w:sz w:val="44"/>
          <w:szCs w:val="44"/>
          <w:shd w:val="clear" w:color="auto" w:fill="FFFFFF"/>
        </w:rPr>
        <w:t>材料</w:t>
      </w:r>
      <w:r>
        <w:rPr>
          <w:rFonts w:hint="eastAsia" w:ascii="方正小标宋_GBK" w:hAnsi="方正小标宋_GBK" w:eastAsia="方正小标宋_GBK" w:cs="方正小标宋_GBK"/>
          <w:color w:val="auto"/>
          <w:sz w:val="44"/>
          <w:szCs w:val="44"/>
          <w:shd w:val="clear" w:color="auto" w:fill="FFFFFF"/>
          <w:lang w:val="en-US" w:eastAsia="zh-CN"/>
        </w:rPr>
        <w:t>清单</w:t>
      </w:r>
    </w:p>
    <w:p w14:paraId="45C3EE4D">
      <w:pPr>
        <w:ind w:left="0" w:leftChars="0" w:firstLine="0" w:firstLineChars="0"/>
        <w:jc w:val="left"/>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项目名称</w:t>
      </w:r>
      <w:r>
        <w:rPr>
          <w:rFonts w:hint="eastAsia" w:ascii="仿宋" w:hAnsi="仿宋" w:eastAsia="仿宋" w:cs="仿宋"/>
          <w:color w:val="auto"/>
          <w:sz w:val="28"/>
          <w:szCs w:val="28"/>
        </w:rPr>
        <w:t>：</w:t>
      </w:r>
      <w:r>
        <w:rPr>
          <w:rFonts w:hint="eastAsia" w:ascii="仿宋" w:hAnsi="仿宋" w:cs="仿宋"/>
          <w:color w:val="auto"/>
          <w:sz w:val="28"/>
          <w:szCs w:val="28"/>
          <w:lang w:val="en-US" w:eastAsia="zh-CN"/>
        </w:rPr>
        <w:t xml:space="preserve">            申报单位：        联系人及电话：</w:t>
      </w:r>
    </w:p>
    <w:tbl>
      <w:tblPr>
        <w:tblStyle w:val="6"/>
        <w:tblW w:w="9531"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49"/>
        <w:gridCol w:w="4692"/>
        <w:gridCol w:w="1257"/>
        <w:gridCol w:w="1237"/>
      </w:tblGrid>
      <w:tr w14:paraId="2F54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96" w:type="dxa"/>
            <w:noWrap w:val="0"/>
            <w:vAlign w:val="top"/>
          </w:tcPr>
          <w:p w14:paraId="389CD874">
            <w:pPr>
              <w:spacing w:line="240" w:lineRule="auto"/>
              <w:ind w:left="0" w:leftChars="0" w:firstLine="0" w:firstLineChars="0"/>
              <w:jc w:val="center"/>
              <w:rPr>
                <w:rFonts w:hint="eastAsia" w:ascii="黑体" w:hAnsi="黑体" w:eastAsia="黑体" w:cs="黑体"/>
                <w:color w:val="auto"/>
                <w:spacing w:val="-20"/>
                <w:sz w:val="28"/>
                <w:szCs w:val="28"/>
              </w:rPr>
            </w:pPr>
            <w:r>
              <w:rPr>
                <w:rFonts w:hint="eastAsia" w:ascii="黑体" w:hAnsi="黑体" w:eastAsia="黑体" w:cs="黑体"/>
                <w:color w:val="auto"/>
                <w:spacing w:val="-20"/>
                <w:sz w:val="28"/>
                <w:szCs w:val="28"/>
              </w:rPr>
              <w:t>类  别</w:t>
            </w:r>
          </w:p>
        </w:tc>
        <w:tc>
          <w:tcPr>
            <w:tcW w:w="849" w:type="dxa"/>
            <w:noWrap w:val="0"/>
            <w:vAlign w:val="top"/>
          </w:tcPr>
          <w:p w14:paraId="001559C2">
            <w:pPr>
              <w:spacing w:line="240" w:lineRule="auto"/>
              <w:ind w:left="0" w:leftChars="0" w:firstLine="0" w:firstLineChars="0"/>
              <w:jc w:val="center"/>
              <w:rPr>
                <w:rFonts w:ascii="黑体" w:hAnsi="黑体" w:eastAsia="黑体" w:cs="黑体"/>
                <w:color w:val="auto"/>
                <w:spacing w:val="-20"/>
                <w:sz w:val="28"/>
                <w:szCs w:val="28"/>
              </w:rPr>
            </w:pPr>
            <w:r>
              <w:rPr>
                <w:rFonts w:hint="eastAsia" w:ascii="黑体" w:hAnsi="黑体" w:eastAsia="黑体" w:cs="黑体"/>
                <w:color w:val="auto"/>
                <w:spacing w:val="-20"/>
                <w:sz w:val="28"/>
                <w:szCs w:val="28"/>
              </w:rPr>
              <w:t>序号</w:t>
            </w:r>
          </w:p>
        </w:tc>
        <w:tc>
          <w:tcPr>
            <w:tcW w:w="4692" w:type="dxa"/>
            <w:noWrap w:val="0"/>
            <w:vAlign w:val="top"/>
          </w:tcPr>
          <w:p w14:paraId="30689452">
            <w:pPr>
              <w:spacing w:line="240" w:lineRule="auto"/>
              <w:jc w:val="center"/>
              <w:rPr>
                <w:rFonts w:hint="eastAsia" w:ascii="黑体" w:hAnsi="黑体" w:eastAsia="黑体" w:cs="黑体"/>
                <w:color w:val="auto"/>
                <w:sz w:val="28"/>
                <w:szCs w:val="28"/>
              </w:rPr>
            </w:pPr>
            <w:r>
              <w:rPr>
                <w:rFonts w:hint="eastAsia" w:ascii="黑体" w:hAnsi="黑体" w:eastAsia="黑体" w:cs="黑体"/>
                <w:color w:val="auto"/>
                <w:sz w:val="28"/>
                <w:szCs w:val="28"/>
              </w:rPr>
              <w:t>证明材料名称</w:t>
            </w:r>
          </w:p>
        </w:tc>
        <w:tc>
          <w:tcPr>
            <w:tcW w:w="1257" w:type="dxa"/>
            <w:noWrap w:val="0"/>
            <w:vAlign w:val="top"/>
          </w:tcPr>
          <w:p w14:paraId="10EF22C9">
            <w:pPr>
              <w:spacing w:line="240" w:lineRule="auto"/>
              <w:ind w:left="0" w:leftChars="0"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类型</w:t>
            </w:r>
          </w:p>
        </w:tc>
        <w:tc>
          <w:tcPr>
            <w:tcW w:w="1237" w:type="dxa"/>
            <w:noWrap w:val="0"/>
            <w:vAlign w:val="top"/>
          </w:tcPr>
          <w:p w14:paraId="7677CEC4">
            <w:pPr>
              <w:spacing w:line="240" w:lineRule="auto"/>
              <w:ind w:left="0" w:leftChars="0"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备注</w:t>
            </w:r>
          </w:p>
        </w:tc>
      </w:tr>
      <w:tr w14:paraId="3C7E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restart"/>
            <w:noWrap w:val="0"/>
            <w:vAlign w:val="center"/>
          </w:tcPr>
          <w:p w14:paraId="4ADDD5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黑体"/>
                <w:color w:val="auto"/>
                <w:sz w:val="24"/>
                <w:szCs w:val="24"/>
                <w:lang w:val="en-US" w:eastAsia="zh-CN"/>
              </w:rPr>
            </w:pPr>
            <w:r>
              <w:rPr>
                <w:rFonts w:hint="eastAsia" w:ascii="仿宋" w:hAnsi="仿宋" w:eastAsia="黑体"/>
                <w:color w:val="auto"/>
                <w:sz w:val="24"/>
                <w:szCs w:val="24"/>
                <w:lang w:val="en-US" w:eastAsia="zh-CN"/>
              </w:rPr>
              <w:t>项目开展</w:t>
            </w:r>
          </w:p>
          <w:p w14:paraId="476827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黑体"/>
                <w:color w:val="auto"/>
                <w:sz w:val="24"/>
                <w:szCs w:val="24"/>
                <w:lang w:val="en-US" w:eastAsia="zh-CN"/>
              </w:rPr>
            </w:pPr>
            <w:r>
              <w:rPr>
                <w:rFonts w:hint="eastAsia" w:ascii="仿宋" w:hAnsi="仿宋" w:eastAsia="黑体"/>
                <w:color w:val="auto"/>
                <w:sz w:val="24"/>
                <w:szCs w:val="24"/>
                <w:lang w:val="en-US" w:eastAsia="zh-CN"/>
              </w:rPr>
              <w:t>情况</w:t>
            </w:r>
          </w:p>
          <w:p w14:paraId="37198F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黑体"/>
                <w:color w:val="auto"/>
                <w:sz w:val="24"/>
                <w:szCs w:val="24"/>
                <w:lang w:val="en-US" w:eastAsia="zh-CN"/>
              </w:rPr>
            </w:pPr>
            <w:r>
              <w:rPr>
                <w:rFonts w:hint="eastAsia" w:ascii="楷体" w:hAnsi="楷体" w:eastAsia="楷体" w:cs="楷体"/>
                <w:color w:val="auto"/>
                <w:spacing w:val="-20"/>
                <w:sz w:val="24"/>
                <w:szCs w:val="24"/>
                <w:lang w:val="en-US" w:eastAsia="zh-CN"/>
              </w:rPr>
              <w:t>（活动或作品视频、照片、记录、链接等；内容质量相关证明等）</w:t>
            </w:r>
          </w:p>
        </w:tc>
        <w:tc>
          <w:tcPr>
            <w:tcW w:w="849" w:type="dxa"/>
            <w:noWrap w:val="0"/>
            <w:vAlign w:val="center"/>
          </w:tcPr>
          <w:p w14:paraId="0BD8384B">
            <w:pPr>
              <w:spacing w:line="240" w:lineRule="auto"/>
              <w:jc w:val="center"/>
              <w:rPr>
                <w:rFonts w:ascii="仿宋" w:hAnsi="仿宋" w:eastAsia="仿宋" w:cs="仿宋"/>
                <w:color w:val="auto"/>
                <w:sz w:val="24"/>
                <w:szCs w:val="24"/>
              </w:rPr>
            </w:pPr>
          </w:p>
        </w:tc>
        <w:tc>
          <w:tcPr>
            <w:tcW w:w="4692" w:type="dxa"/>
            <w:noWrap w:val="0"/>
            <w:vAlign w:val="center"/>
          </w:tcPr>
          <w:p w14:paraId="27760997">
            <w:pPr>
              <w:spacing w:line="240" w:lineRule="auto"/>
              <w:rPr>
                <w:rFonts w:ascii="仿宋" w:hAnsi="仿宋" w:eastAsia="仿宋" w:cs="仿宋"/>
                <w:color w:val="auto"/>
                <w:sz w:val="24"/>
                <w:szCs w:val="24"/>
              </w:rPr>
            </w:pPr>
          </w:p>
        </w:tc>
        <w:tc>
          <w:tcPr>
            <w:tcW w:w="1257" w:type="dxa"/>
            <w:noWrap w:val="0"/>
            <w:vAlign w:val="center"/>
          </w:tcPr>
          <w:p w14:paraId="363B4583">
            <w:pPr>
              <w:spacing w:line="240" w:lineRule="auto"/>
              <w:rPr>
                <w:rFonts w:hint="eastAsia" w:ascii="仿宋" w:hAnsi="仿宋" w:eastAsia="仿宋" w:cs="仿宋"/>
                <w:color w:val="auto"/>
                <w:sz w:val="24"/>
                <w:szCs w:val="24"/>
              </w:rPr>
            </w:pPr>
          </w:p>
        </w:tc>
        <w:tc>
          <w:tcPr>
            <w:tcW w:w="1237" w:type="dxa"/>
            <w:noWrap w:val="0"/>
            <w:vAlign w:val="center"/>
          </w:tcPr>
          <w:p w14:paraId="61EDB90B">
            <w:pPr>
              <w:spacing w:line="240" w:lineRule="auto"/>
              <w:rPr>
                <w:rFonts w:hint="eastAsia" w:ascii="仿宋" w:hAnsi="仿宋" w:eastAsia="仿宋" w:cs="仿宋"/>
                <w:color w:val="auto"/>
                <w:sz w:val="24"/>
                <w:szCs w:val="24"/>
              </w:rPr>
            </w:pPr>
          </w:p>
        </w:tc>
      </w:tr>
      <w:tr w14:paraId="0D00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656109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6B436577">
            <w:pPr>
              <w:spacing w:line="240" w:lineRule="auto"/>
              <w:jc w:val="center"/>
              <w:rPr>
                <w:rFonts w:hint="eastAsia" w:ascii="仿宋" w:hAnsi="仿宋" w:eastAsia="仿宋" w:cs="仿宋"/>
                <w:color w:val="auto"/>
                <w:sz w:val="24"/>
                <w:szCs w:val="24"/>
              </w:rPr>
            </w:pPr>
          </w:p>
        </w:tc>
        <w:tc>
          <w:tcPr>
            <w:tcW w:w="4692" w:type="dxa"/>
            <w:noWrap w:val="0"/>
            <w:vAlign w:val="center"/>
          </w:tcPr>
          <w:p w14:paraId="49FF240E">
            <w:pPr>
              <w:spacing w:line="240" w:lineRule="auto"/>
              <w:rPr>
                <w:rFonts w:hint="eastAsia" w:ascii="仿宋" w:hAnsi="仿宋" w:eastAsia="仿宋" w:cs="仿宋"/>
                <w:color w:val="auto"/>
                <w:sz w:val="24"/>
                <w:szCs w:val="24"/>
              </w:rPr>
            </w:pPr>
          </w:p>
        </w:tc>
        <w:tc>
          <w:tcPr>
            <w:tcW w:w="1257" w:type="dxa"/>
            <w:noWrap w:val="0"/>
            <w:vAlign w:val="center"/>
          </w:tcPr>
          <w:p w14:paraId="47B9F707">
            <w:pPr>
              <w:spacing w:line="240" w:lineRule="auto"/>
              <w:rPr>
                <w:rFonts w:hint="eastAsia" w:ascii="仿宋" w:hAnsi="仿宋" w:eastAsia="仿宋" w:cs="仿宋"/>
                <w:color w:val="auto"/>
                <w:sz w:val="24"/>
                <w:szCs w:val="24"/>
              </w:rPr>
            </w:pPr>
          </w:p>
        </w:tc>
        <w:tc>
          <w:tcPr>
            <w:tcW w:w="1237" w:type="dxa"/>
            <w:noWrap w:val="0"/>
            <w:vAlign w:val="center"/>
          </w:tcPr>
          <w:p w14:paraId="1D2EB325">
            <w:pPr>
              <w:spacing w:line="240" w:lineRule="auto"/>
              <w:rPr>
                <w:rFonts w:hint="eastAsia" w:ascii="仿宋" w:hAnsi="仿宋" w:eastAsia="仿宋" w:cs="仿宋"/>
                <w:color w:val="auto"/>
                <w:sz w:val="24"/>
                <w:szCs w:val="24"/>
              </w:rPr>
            </w:pPr>
          </w:p>
        </w:tc>
      </w:tr>
      <w:tr w14:paraId="553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3FC37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5E464948">
            <w:pPr>
              <w:spacing w:line="240" w:lineRule="auto"/>
              <w:jc w:val="center"/>
              <w:rPr>
                <w:rFonts w:hint="eastAsia" w:ascii="仿宋" w:hAnsi="仿宋" w:eastAsia="仿宋" w:cs="仿宋"/>
                <w:color w:val="auto"/>
                <w:sz w:val="24"/>
                <w:szCs w:val="24"/>
              </w:rPr>
            </w:pPr>
          </w:p>
        </w:tc>
        <w:tc>
          <w:tcPr>
            <w:tcW w:w="4692" w:type="dxa"/>
            <w:noWrap w:val="0"/>
            <w:vAlign w:val="center"/>
          </w:tcPr>
          <w:p w14:paraId="6149B21E">
            <w:pPr>
              <w:spacing w:line="240" w:lineRule="auto"/>
              <w:rPr>
                <w:rFonts w:hint="eastAsia" w:ascii="仿宋" w:hAnsi="仿宋" w:eastAsia="仿宋" w:cs="仿宋"/>
                <w:color w:val="auto"/>
                <w:sz w:val="24"/>
                <w:szCs w:val="24"/>
              </w:rPr>
            </w:pPr>
          </w:p>
        </w:tc>
        <w:tc>
          <w:tcPr>
            <w:tcW w:w="1257" w:type="dxa"/>
            <w:noWrap w:val="0"/>
            <w:vAlign w:val="center"/>
          </w:tcPr>
          <w:p w14:paraId="12FF2C46">
            <w:pPr>
              <w:spacing w:line="240" w:lineRule="auto"/>
              <w:rPr>
                <w:rFonts w:hint="eastAsia" w:ascii="仿宋" w:hAnsi="仿宋" w:eastAsia="仿宋" w:cs="仿宋"/>
                <w:color w:val="auto"/>
                <w:sz w:val="24"/>
                <w:szCs w:val="24"/>
              </w:rPr>
            </w:pPr>
          </w:p>
        </w:tc>
        <w:tc>
          <w:tcPr>
            <w:tcW w:w="1237" w:type="dxa"/>
            <w:noWrap w:val="0"/>
            <w:vAlign w:val="center"/>
          </w:tcPr>
          <w:p w14:paraId="42BBA966">
            <w:pPr>
              <w:spacing w:line="240" w:lineRule="auto"/>
              <w:rPr>
                <w:rFonts w:hint="eastAsia" w:ascii="仿宋" w:hAnsi="仿宋" w:eastAsia="仿宋" w:cs="仿宋"/>
                <w:color w:val="auto"/>
                <w:sz w:val="24"/>
                <w:szCs w:val="24"/>
              </w:rPr>
            </w:pPr>
          </w:p>
        </w:tc>
      </w:tr>
      <w:tr w14:paraId="7500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39B54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0ECC3EB8">
            <w:pPr>
              <w:spacing w:line="240" w:lineRule="auto"/>
              <w:jc w:val="center"/>
              <w:rPr>
                <w:rFonts w:hint="eastAsia" w:ascii="仿宋" w:hAnsi="仿宋" w:eastAsia="仿宋" w:cs="仿宋"/>
                <w:color w:val="auto"/>
                <w:sz w:val="24"/>
                <w:szCs w:val="24"/>
              </w:rPr>
            </w:pPr>
          </w:p>
        </w:tc>
        <w:tc>
          <w:tcPr>
            <w:tcW w:w="4692" w:type="dxa"/>
            <w:noWrap w:val="0"/>
            <w:vAlign w:val="center"/>
          </w:tcPr>
          <w:p w14:paraId="63F7915A">
            <w:pPr>
              <w:spacing w:line="240" w:lineRule="auto"/>
              <w:rPr>
                <w:rFonts w:hint="eastAsia" w:ascii="仿宋" w:hAnsi="仿宋" w:eastAsia="仿宋" w:cs="仿宋"/>
                <w:color w:val="auto"/>
                <w:sz w:val="24"/>
                <w:szCs w:val="24"/>
              </w:rPr>
            </w:pPr>
          </w:p>
        </w:tc>
        <w:tc>
          <w:tcPr>
            <w:tcW w:w="1257" w:type="dxa"/>
            <w:noWrap w:val="0"/>
            <w:vAlign w:val="center"/>
          </w:tcPr>
          <w:p w14:paraId="516098BA">
            <w:pPr>
              <w:spacing w:line="240" w:lineRule="auto"/>
              <w:rPr>
                <w:rFonts w:hint="eastAsia" w:ascii="仿宋" w:hAnsi="仿宋" w:eastAsia="仿宋" w:cs="仿宋"/>
                <w:color w:val="auto"/>
                <w:sz w:val="24"/>
                <w:szCs w:val="24"/>
              </w:rPr>
            </w:pPr>
          </w:p>
        </w:tc>
        <w:tc>
          <w:tcPr>
            <w:tcW w:w="1237" w:type="dxa"/>
            <w:noWrap w:val="0"/>
            <w:vAlign w:val="center"/>
          </w:tcPr>
          <w:p w14:paraId="4B7E624B">
            <w:pPr>
              <w:spacing w:line="240" w:lineRule="auto"/>
              <w:rPr>
                <w:rFonts w:hint="eastAsia" w:ascii="仿宋" w:hAnsi="仿宋" w:eastAsia="仿宋" w:cs="仿宋"/>
                <w:color w:val="auto"/>
                <w:sz w:val="24"/>
                <w:szCs w:val="24"/>
              </w:rPr>
            </w:pPr>
          </w:p>
        </w:tc>
      </w:tr>
      <w:tr w14:paraId="7269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6F0C82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18DC846D">
            <w:pPr>
              <w:spacing w:line="240" w:lineRule="auto"/>
              <w:jc w:val="center"/>
              <w:rPr>
                <w:rFonts w:hint="eastAsia" w:ascii="仿宋" w:hAnsi="仿宋" w:eastAsia="仿宋" w:cs="仿宋"/>
                <w:color w:val="auto"/>
                <w:sz w:val="24"/>
                <w:szCs w:val="24"/>
              </w:rPr>
            </w:pPr>
          </w:p>
        </w:tc>
        <w:tc>
          <w:tcPr>
            <w:tcW w:w="4692" w:type="dxa"/>
            <w:noWrap w:val="0"/>
            <w:vAlign w:val="center"/>
          </w:tcPr>
          <w:p w14:paraId="1CEE9091">
            <w:pPr>
              <w:spacing w:line="240" w:lineRule="auto"/>
              <w:rPr>
                <w:rFonts w:hint="eastAsia" w:ascii="仿宋" w:hAnsi="仿宋" w:eastAsia="仿宋" w:cs="仿宋"/>
                <w:color w:val="auto"/>
                <w:sz w:val="24"/>
                <w:szCs w:val="24"/>
              </w:rPr>
            </w:pPr>
          </w:p>
        </w:tc>
        <w:tc>
          <w:tcPr>
            <w:tcW w:w="1257" w:type="dxa"/>
            <w:noWrap w:val="0"/>
            <w:vAlign w:val="center"/>
          </w:tcPr>
          <w:p w14:paraId="0B105179">
            <w:pPr>
              <w:spacing w:line="240" w:lineRule="auto"/>
              <w:rPr>
                <w:rFonts w:hint="eastAsia" w:ascii="仿宋" w:hAnsi="仿宋" w:eastAsia="仿宋" w:cs="仿宋"/>
                <w:color w:val="auto"/>
                <w:sz w:val="24"/>
                <w:szCs w:val="24"/>
              </w:rPr>
            </w:pPr>
          </w:p>
        </w:tc>
        <w:tc>
          <w:tcPr>
            <w:tcW w:w="1237" w:type="dxa"/>
            <w:noWrap w:val="0"/>
            <w:vAlign w:val="center"/>
          </w:tcPr>
          <w:p w14:paraId="52A84499">
            <w:pPr>
              <w:spacing w:line="240" w:lineRule="auto"/>
              <w:rPr>
                <w:rFonts w:hint="eastAsia" w:ascii="仿宋" w:hAnsi="仿宋" w:eastAsia="仿宋" w:cs="仿宋"/>
                <w:color w:val="auto"/>
                <w:sz w:val="24"/>
                <w:szCs w:val="24"/>
              </w:rPr>
            </w:pPr>
          </w:p>
        </w:tc>
      </w:tr>
      <w:tr w14:paraId="3483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06844C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6BD490C1">
            <w:pPr>
              <w:spacing w:line="240" w:lineRule="auto"/>
              <w:jc w:val="center"/>
              <w:rPr>
                <w:rFonts w:hint="eastAsia" w:ascii="仿宋" w:hAnsi="仿宋" w:eastAsia="仿宋" w:cs="仿宋"/>
                <w:color w:val="auto"/>
                <w:sz w:val="24"/>
                <w:szCs w:val="24"/>
              </w:rPr>
            </w:pPr>
          </w:p>
        </w:tc>
        <w:tc>
          <w:tcPr>
            <w:tcW w:w="4692" w:type="dxa"/>
            <w:noWrap w:val="0"/>
            <w:vAlign w:val="center"/>
          </w:tcPr>
          <w:p w14:paraId="51694055">
            <w:pPr>
              <w:spacing w:line="240" w:lineRule="auto"/>
              <w:rPr>
                <w:rFonts w:hint="eastAsia" w:ascii="仿宋" w:hAnsi="仿宋" w:eastAsia="仿宋" w:cs="仿宋"/>
                <w:color w:val="auto"/>
                <w:sz w:val="24"/>
                <w:szCs w:val="24"/>
              </w:rPr>
            </w:pPr>
          </w:p>
        </w:tc>
        <w:tc>
          <w:tcPr>
            <w:tcW w:w="1257" w:type="dxa"/>
            <w:noWrap w:val="0"/>
            <w:vAlign w:val="center"/>
          </w:tcPr>
          <w:p w14:paraId="776A58F8">
            <w:pPr>
              <w:spacing w:line="240" w:lineRule="auto"/>
              <w:rPr>
                <w:rFonts w:hint="eastAsia" w:ascii="仿宋" w:hAnsi="仿宋" w:eastAsia="仿宋" w:cs="仿宋"/>
                <w:color w:val="auto"/>
                <w:sz w:val="24"/>
                <w:szCs w:val="24"/>
              </w:rPr>
            </w:pPr>
          </w:p>
        </w:tc>
        <w:tc>
          <w:tcPr>
            <w:tcW w:w="1237" w:type="dxa"/>
            <w:noWrap w:val="0"/>
            <w:vAlign w:val="center"/>
          </w:tcPr>
          <w:p w14:paraId="64C9C300">
            <w:pPr>
              <w:spacing w:line="240" w:lineRule="auto"/>
              <w:rPr>
                <w:rFonts w:hint="eastAsia" w:ascii="仿宋" w:hAnsi="仿宋" w:eastAsia="仿宋" w:cs="仿宋"/>
                <w:color w:val="auto"/>
                <w:sz w:val="24"/>
                <w:szCs w:val="24"/>
              </w:rPr>
            </w:pPr>
          </w:p>
        </w:tc>
      </w:tr>
      <w:tr w14:paraId="0A0C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restart"/>
            <w:noWrap w:val="0"/>
            <w:vAlign w:val="center"/>
          </w:tcPr>
          <w:p w14:paraId="59789EA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黑体" w:hAnsi="黑体" w:eastAsia="黑体" w:cs="黑体"/>
                <w:color w:val="auto"/>
                <w:spacing w:val="-20"/>
                <w:sz w:val="24"/>
                <w:szCs w:val="24"/>
                <w:lang w:val="en-US" w:eastAsia="zh-CN"/>
              </w:rPr>
            </w:pPr>
            <w:r>
              <w:rPr>
                <w:rFonts w:hint="eastAsia" w:ascii="黑体" w:hAnsi="黑体" w:eastAsia="黑体" w:cs="黑体"/>
                <w:color w:val="auto"/>
                <w:spacing w:val="-20"/>
                <w:sz w:val="24"/>
                <w:szCs w:val="24"/>
                <w:lang w:val="en-US" w:eastAsia="zh-CN"/>
              </w:rPr>
              <w:t>市级以上荣誉</w:t>
            </w:r>
          </w:p>
        </w:tc>
        <w:tc>
          <w:tcPr>
            <w:tcW w:w="849" w:type="dxa"/>
            <w:noWrap w:val="0"/>
            <w:vAlign w:val="center"/>
          </w:tcPr>
          <w:p w14:paraId="27744543">
            <w:pPr>
              <w:spacing w:line="240" w:lineRule="auto"/>
              <w:jc w:val="center"/>
              <w:rPr>
                <w:rFonts w:hint="eastAsia" w:ascii="仿宋" w:hAnsi="仿宋" w:eastAsia="仿宋" w:cs="仿宋"/>
                <w:color w:val="auto"/>
                <w:sz w:val="24"/>
                <w:szCs w:val="24"/>
              </w:rPr>
            </w:pPr>
          </w:p>
        </w:tc>
        <w:tc>
          <w:tcPr>
            <w:tcW w:w="4692" w:type="dxa"/>
            <w:noWrap w:val="0"/>
            <w:vAlign w:val="center"/>
          </w:tcPr>
          <w:p w14:paraId="1AC1430B">
            <w:pPr>
              <w:spacing w:line="240" w:lineRule="auto"/>
              <w:rPr>
                <w:rFonts w:hint="eastAsia" w:ascii="仿宋" w:hAnsi="仿宋" w:eastAsia="仿宋" w:cs="仿宋"/>
                <w:color w:val="auto"/>
                <w:sz w:val="24"/>
                <w:szCs w:val="24"/>
              </w:rPr>
            </w:pPr>
          </w:p>
        </w:tc>
        <w:tc>
          <w:tcPr>
            <w:tcW w:w="1257" w:type="dxa"/>
            <w:noWrap w:val="0"/>
            <w:vAlign w:val="center"/>
          </w:tcPr>
          <w:p w14:paraId="4B6C9FA7">
            <w:pPr>
              <w:spacing w:line="240" w:lineRule="auto"/>
              <w:rPr>
                <w:rFonts w:hint="eastAsia" w:ascii="仿宋" w:hAnsi="仿宋" w:eastAsia="仿宋" w:cs="仿宋"/>
                <w:color w:val="auto"/>
                <w:sz w:val="24"/>
                <w:szCs w:val="24"/>
              </w:rPr>
            </w:pPr>
          </w:p>
        </w:tc>
        <w:tc>
          <w:tcPr>
            <w:tcW w:w="1237" w:type="dxa"/>
            <w:noWrap w:val="0"/>
            <w:vAlign w:val="center"/>
          </w:tcPr>
          <w:p w14:paraId="3D331765">
            <w:pPr>
              <w:spacing w:line="240" w:lineRule="auto"/>
              <w:rPr>
                <w:rFonts w:hint="eastAsia" w:ascii="仿宋" w:hAnsi="仿宋" w:eastAsia="仿宋" w:cs="仿宋"/>
                <w:color w:val="auto"/>
                <w:sz w:val="24"/>
                <w:szCs w:val="24"/>
              </w:rPr>
            </w:pPr>
          </w:p>
        </w:tc>
      </w:tr>
      <w:tr w14:paraId="014A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0C2A02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0A4FA236">
            <w:pPr>
              <w:spacing w:line="240" w:lineRule="auto"/>
              <w:jc w:val="center"/>
              <w:rPr>
                <w:rFonts w:hint="eastAsia" w:ascii="仿宋" w:hAnsi="仿宋" w:eastAsia="仿宋" w:cs="仿宋"/>
                <w:color w:val="auto"/>
                <w:sz w:val="24"/>
                <w:szCs w:val="24"/>
              </w:rPr>
            </w:pPr>
          </w:p>
        </w:tc>
        <w:tc>
          <w:tcPr>
            <w:tcW w:w="4692" w:type="dxa"/>
            <w:noWrap w:val="0"/>
            <w:vAlign w:val="center"/>
          </w:tcPr>
          <w:p w14:paraId="083D0404">
            <w:pPr>
              <w:spacing w:line="240" w:lineRule="auto"/>
              <w:rPr>
                <w:rFonts w:hint="eastAsia" w:ascii="仿宋" w:hAnsi="仿宋" w:eastAsia="仿宋" w:cs="仿宋"/>
                <w:color w:val="auto"/>
                <w:sz w:val="24"/>
                <w:szCs w:val="24"/>
              </w:rPr>
            </w:pPr>
          </w:p>
        </w:tc>
        <w:tc>
          <w:tcPr>
            <w:tcW w:w="1257" w:type="dxa"/>
            <w:noWrap w:val="0"/>
            <w:vAlign w:val="center"/>
          </w:tcPr>
          <w:p w14:paraId="51393F6F">
            <w:pPr>
              <w:spacing w:line="240" w:lineRule="auto"/>
              <w:rPr>
                <w:rFonts w:hint="eastAsia" w:ascii="仿宋" w:hAnsi="仿宋" w:eastAsia="仿宋" w:cs="仿宋"/>
                <w:color w:val="auto"/>
                <w:sz w:val="24"/>
                <w:szCs w:val="24"/>
              </w:rPr>
            </w:pPr>
          </w:p>
        </w:tc>
        <w:tc>
          <w:tcPr>
            <w:tcW w:w="1237" w:type="dxa"/>
            <w:noWrap w:val="0"/>
            <w:vAlign w:val="center"/>
          </w:tcPr>
          <w:p w14:paraId="12A88098">
            <w:pPr>
              <w:spacing w:line="240" w:lineRule="auto"/>
              <w:rPr>
                <w:rFonts w:hint="eastAsia" w:ascii="仿宋" w:hAnsi="仿宋" w:eastAsia="仿宋" w:cs="仿宋"/>
                <w:color w:val="auto"/>
                <w:sz w:val="24"/>
                <w:szCs w:val="24"/>
              </w:rPr>
            </w:pPr>
          </w:p>
        </w:tc>
      </w:tr>
      <w:tr w14:paraId="60C5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4146E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2D8A39FB">
            <w:pPr>
              <w:spacing w:line="240" w:lineRule="auto"/>
              <w:jc w:val="center"/>
              <w:rPr>
                <w:rFonts w:hint="eastAsia" w:ascii="仿宋" w:hAnsi="仿宋" w:eastAsia="仿宋" w:cs="仿宋"/>
                <w:color w:val="auto"/>
                <w:sz w:val="24"/>
                <w:szCs w:val="24"/>
              </w:rPr>
            </w:pPr>
          </w:p>
        </w:tc>
        <w:tc>
          <w:tcPr>
            <w:tcW w:w="4692" w:type="dxa"/>
            <w:noWrap w:val="0"/>
            <w:vAlign w:val="center"/>
          </w:tcPr>
          <w:p w14:paraId="14DC9A94">
            <w:pPr>
              <w:spacing w:line="240" w:lineRule="auto"/>
              <w:rPr>
                <w:rFonts w:hint="eastAsia" w:ascii="仿宋" w:hAnsi="仿宋" w:eastAsia="仿宋" w:cs="仿宋"/>
                <w:color w:val="auto"/>
                <w:sz w:val="24"/>
                <w:szCs w:val="24"/>
              </w:rPr>
            </w:pPr>
          </w:p>
        </w:tc>
        <w:tc>
          <w:tcPr>
            <w:tcW w:w="1257" w:type="dxa"/>
            <w:noWrap w:val="0"/>
            <w:vAlign w:val="center"/>
          </w:tcPr>
          <w:p w14:paraId="43ED09DB">
            <w:pPr>
              <w:spacing w:line="240" w:lineRule="auto"/>
              <w:rPr>
                <w:rFonts w:hint="eastAsia" w:ascii="仿宋" w:hAnsi="仿宋" w:eastAsia="仿宋" w:cs="仿宋"/>
                <w:color w:val="auto"/>
                <w:sz w:val="24"/>
                <w:szCs w:val="24"/>
              </w:rPr>
            </w:pPr>
          </w:p>
        </w:tc>
        <w:tc>
          <w:tcPr>
            <w:tcW w:w="1237" w:type="dxa"/>
            <w:noWrap w:val="0"/>
            <w:vAlign w:val="center"/>
          </w:tcPr>
          <w:p w14:paraId="2560C0A8">
            <w:pPr>
              <w:spacing w:line="240" w:lineRule="auto"/>
              <w:rPr>
                <w:rFonts w:hint="eastAsia" w:ascii="仿宋" w:hAnsi="仿宋" w:eastAsia="仿宋" w:cs="仿宋"/>
                <w:color w:val="auto"/>
                <w:sz w:val="24"/>
                <w:szCs w:val="24"/>
              </w:rPr>
            </w:pPr>
          </w:p>
        </w:tc>
      </w:tr>
      <w:tr w14:paraId="53CE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restart"/>
            <w:noWrap w:val="0"/>
            <w:vAlign w:val="center"/>
          </w:tcPr>
          <w:p w14:paraId="7CC2C3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color w:val="auto"/>
                <w:spacing w:val="-20"/>
                <w:sz w:val="24"/>
                <w:szCs w:val="24"/>
                <w:lang w:val="en-US" w:eastAsia="zh-CN"/>
              </w:rPr>
            </w:pPr>
            <w:r>
              <w:rPr>
                <w:rFonts w:hint="eastAsia" w:ascii="黑体" w:hAnsi="黑体" w:eastAsia="黑体" w:cs="黑体"/>
                <w:color w:val="auto"/>
                <w:spacing w:val="-20"/>
                <w:sz w:val="24"/>
                <w:szCs w:val="24"/>
                <w:lang w:val="en-US" w:eastAsia="zh-CN"/>
              </w:rPr>
              <w:t>重点宣传报道情况</w:t>
            </w:r>
          </w:p>
        </w:tc>
        <w:tc>
          <w:tcPr>
            <w:tcW w:w="849" w:type="dxa"/>
            <w:noWrap w:val="0"/>
            <w:vAlign w:val="center"/>
          </w:tcPr>
          <w:p w14:paraId="2C9D2771">
            <w:pPr>
              <w:spacing w:line="240" w:lineRule="auto"/>
              <w:jc w:val="center"/>
              <w:rPr>
                <w:rFonts w:hint="eastAsia" w:ascii="仿宋" w:hAnsi="仿宋" w:eastAsia="仿宋" w:cs="仿宋"/>
                <w:color w:val="auto"/>
                <w:sz w:val="24"/>
                <w:szCs w:val="24"/>
              </w:rPr>
            </w:pPr>
          </w:p>
        </w:tc>
        <w:tc>
          <w:tcPr>
            <w:tcW w:w="4692" w:type="dxa"/>
            <w:noWrap w:val="0"/>
            <w:vAlign w:val="center"/>
          </w:tcPr>
          <w:p w14:paraId="0CBE4E33">
            <w:pPr>
              <w:spacing w:line="240" w:lineRule="auto"/>
              <w:rPr>
                <w:rFonts w:hint="eastAsia" w:ascii="仿宋" w:hAnsi="仿宋" w:eastAsia="仿宋" w:cs="仿宋"/>
                <w:color w:val="auto"/>
                <w:sz w:val="24"/>
                <w:szCs w:val="24"/>
              </w:rPr>
            </w:pPr>
          </w:p>
        </w:tc>
        <w:tc>
          <w:tcPr>
            <w:tcW w:w="1257" w:type="dxa"/>
            <w:noWrap w:val="0"/>
            <w:vAlign w:val="center"/>
          </w:tcPr>
          <w:p w14:paraId="1941364A">
            <w:pPr>
              <w:spacing w:line="240" w:lineRule="auto"/>
              <w:rPr>
                <w:rFonts w:hint="eastAsia" w:ascii="仿宋" w:hAnsi="仿宋" w:eastAsia="仿宋" w:cs="仿宋"/>
                <w:color w:val="auto"/>
                <w:sz w:val="24"/>
                <w:szCs w:val="24"/>
              </w:rPr>
            </w:pPr>
          </w:p>
        </w:tc>
        <w:tc>
          <w:tcPr>
            <w:tcW w:w="1237" w:type="dxa"/>
            <w:noWrap w:val="0"/>
            <w:vAlign w:val="center"/>
          </w:tcPr>
          <w:p w14:paraId="6DB9DCAC">
            <w:pPr>
              <w:spacing w:line="240" w:lineRule="auto"/>
              <w:rPr>
                <w:rFonts w:hint="eastAsia" w:ascii="仿宋" w:hAnsi="仿宋" w:eastAsia="仿宋" w:cs="仿宋"/>
                <w:color w:val="auto"/>
                <w:sz w:val="24"/>
                <w:szCs w:val="24"/>
              </w:rPr>
            </w:pPr>
          </w:p>
        </w:tc>
      </w:tr>
      <w:tr w14:paraId="6F5F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51B80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lang w:val="en-US" w:eastAsia="zh-CN"/>
              </w:rPr>
            </w:pPr>
          </w:p>
        </w:tc>
        <w:tc>
          <w:tcPr>
            <w:tcW w:w="849" w:type="dxa"/>
            <w:noWrap w:val="0"/>
            <w:vAlign w:val="center"/>
          </w:tcPr>
          <w:p w14:paraId="48399A08">
            <w:pPr>
              <w:spacing w:line="240" w:lineRule="auto"/>
              <w:jc w:val="center"/>
              <w:rPr>
                <w:rFonts w:hint="eastAsia" w:ascii="仿宋" w:hAnsi="仿宋" w:eastAsia="仿宋" w:cs="仿宋"/>
                <w:color w:val="auto"/>
                <w:sz w:val="24"/>
                <w:szCs w:val="24"/>
              </w:rPr>
            </w:pPr>
          </w:p>
        </w:tc>
        <w:tc>
          <w:tcPr>
            <w:tcW w:w="4692" w:type="dxa"/>
            <w:noWrap w:val="0"/>
            <w:vAlign w:val="center"/>
          </w:tcPr>
          <w:p w14:paraId="46C78057">
            <w:pPr>
              <w:spacing w:line="240" w:lineRule="auto"/>
              <w:rPr>
                <w:rFonts w:hint="eastAsia" w:ascii="仿宋" w:hAnsi="仿宋" w:eastAsia="仿宋" w:cs="仿宋"/>
                <w:color w:val="auto"/>
                <w:sz w:val="24"/>
                <w:szCs w:val="24"/>
              </w:rPr>
            </w:pPr>
          </w:p>
        </w:tc>
        <w:tc>
          <w:tcPr>
            <w:tcW w:w="1257" w:type="dxa"/>
            <w:noWrap w:val="0"/>
            <w:vAlign w:val="center"/>
          </w:tcPr>
          <w:p w14:paraId="12BD1CEE">
            <w:pPr>
              <w:spacing w:line="240" w:lineRule="auto"/>
              <w:rPr>
                <w:rFonts w:hint="eastAsia" w:ascii="仿宋" w:hAnsi="仿宋" w:eastAsia="仿宋" w:cs="仿宋"/>
                <w:color w:val="auto"/>
                <w:sz w:val="24"/>
                <w:szCs w:val="24"/>
              </w:rPr>
            </w:pPr>
          </w:p>
        </w:tc>
        <w:tc>
          <w:tcPr>
            <w:tcW w:w="1237" w:type="dxa"/>
            <w:noWrap w:val="0"/>
            <w:vAlign w:val="center"/>
          </w:tcPr>
          <w:p w14:paraId="293237B0">
            <w:pPr>
              <w:spacing w:line="240" w:lineRule="auto"/>
              <w:rPr>
                <w:rFonts w:hint="eastAsia" w:ascii="仿宋" w:hAnsi="仿宋" w:eastAsia="仿宋" w:cs="仿宋"/>
                <w:color w:val="auto"/>
                <w:sz w:val="24"/>
                <w:szCs w:val="24"/>
              </w:rPr>
            </w:pPr>
          </w:p>
        </w:tc>
      </w:tr>
      <w:tr w14:paraId="0780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6A85E2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lang w:val="en-US" w:eastAsia="zh-CN"/>
              </w:rPr>
            </w:pPr>
          </w:p>
        </w:tc>
        <w:tc>
          <w:tcPr>
            <w:tcW w:w="849" w:type="dxa"/>
            <w:noWrap w:val="0"/>
            <w:vAlign w:val="center"/>
          </w:tcPr>
          <w:p w14:paraId="2B772597">
            <w:pPr>
              <w:spacing w:line="240" w:lineRule="auto"/>
              <w:jc w:val="center"/>
              <w:rPr>
                <w:rFonts w:hint="eastAsia" w:ascii="仿宋" w:hAnsi="仿宋" w:eastAsia="仿宋" w:cs="仿宋"/>
                <w:color w:val="auto"/>
                <w:sz w:val="24"/>
                <w:szCs w:val="24"/>
              </w:rPr>
            </w:pPr>
          </w:p>
        </w:tc>
        <w:tc>
          <w:tcPr>
            <w:tcW w:w="4692" w:type="dxa"/>
            <w:noWrap w:val="0"/>
            <w:vAlign w:val="center"/>
          </w:tcPr>
          <w:p w14:paraId="2EBA40F9">
            <w:pPr>
              <w:spacing w:line="240" w:lineRule="auto"/>
              <w:rPr>
                <w:rFonts w:hint="eastAsia" w:ascii="仿宋" w:hAnsi="仿宋" w:eastAsia="仿宋" w:cs="仿宋"/>
                <w:color w:val="auto"/>
                <w:sz w:val="24"/>
                <w:szCs w:val="24"/>
              </w:rPr>
            </w:pPr>
          </w:p>
        </w:tc>
        <w:tc>
          <w:tcPr>
            <w:tcW w:w="1257" w:type="dxa"/>
            <w:noWrap w:val="0"/>
            <w:vAlign w:val="center"/>
          </w:tcPr>
          <w:p w14:paraId="1C16F7E9">
            <w:pPr>
              <w:spacing w:line="240" w:lineRule="auto"/>
              <w:rPr>
                <w:rFonts w:hint="eastAsia" w:ascii="仿宋" w:hAnsi="仿宋" w:eastAsia="仿宋" w:cs="仿宋"/>
                <w:color w:val="auto"/>
                <w:sz w:val="24"/>
                <w:szCs w:val="24"/>
              </w:rPr>
            </w:pPr>
          </w:p>
        </w:tc>
        <w:tc>
          <w:tcPr>
            <w:tcW w:w="1237" w:type="dxa"/>
            <w:noWrap w:val="0"/>
            <w:vAlign w:val="center"/>
          </w:tcPr>
          <w:p w14:paraId="07BA2A05">
            <w:pPr>
              <w:spacing w:line="240" w:lineRule="auto"/>
              <w:rPr>
                <w:rFonts w:hint="eastAsia" w:ascii="仿宋" w:hAnsi="仿宋" w:eastAsia="仿宋" w:cs="仿宋"/>
                <w:color w:val="auto"/>
                <w:sz w:val="24"/>
                <w:szCs w:val="24"/>
              </w:rPr>
            </w:pPr>
          </w:p>
        </w:tc>
      </w:tr>
      <w:tr w14:paraId="00C2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restart"/>
            <w:noWrap w:val="0"/>
            <w:vAlign w:val="center"/>
          </w:tcPr>
          <w:p w14:paraId="6A505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lang w:val="en-US" w:eastAsia="zh-CN"/>
              </w:rPr>
            </w:pPr>
            <w:r>
              <w:rPr>
                <w:rFonts w:hint="eastAsia" w:ascii="黑体" w:hAnsi="黑体" w:eastAsia="黑体" w:cs="黑体"/>
                <w:color w:val="auto"/>
                <w:spacing w:val="-20"/>
                <w:sz w:val="24"/>
                <w:szCs w:val="24"/>
                <w:lang w:val="en-US" w:eastAsia="zh-CN"/>
              </w:rPr>
              <w:t>社会效益</w:t>
            </w:r>
          </w:p>
          <w:p w14:paraId="3D653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color w:val="auto"/>
                <w:spacing w:val="-20"/>
                <w:sz w:val="24"/>
                <w:szCs w:val="24"/>
                <w:lang w:val="en-US" w:eastAsia="zh-CN"/>
              </w:rPr>
            </w:pPr>
            <w:r>
              <w:rPr>
                <w:rFonts w:hint="eastAsia" w:ascii="楷体" w:hAnsi="楷体" w:eastAsia="楷体" w:cs="楷体"/>
                <w:color w:val="auto"/>
                <w:spacing w:val="-20"/>
                <w:sz w:val="24"/>
                <w:szCs w:val="24"/>
                <w:lang w:val="en-US" w:eastAsia="zh-CN"/>
              </w:rPr>
              <w:t>（覆盖人数、效果反馈、解决问题等情况等）</w:t>
            </w:r>
          </w:p>
        </w:tc>
        <w:tc>
          <w:tcPr>
            <w:tcW w:w="849" w:type="dxa"/>
            <w:noWrap w:val="0"/>
            <w:vAlign w:val="center"/>
          </w:tcPr>
          <w:p w14:paraId="2751C27A">
            <w:pPr>
              <w:spacing w:line="240" w:lineRule="auto"/>
              <w:jc w:val="center"/>
              <w:rPr>
                <w:rFonts w:hint="eastAsia" w:ascii="仿宋" w:hAnsi="仿宋" w:eastAsia="仿宋" w:cs="仿宋"/>
                <w:color w:val="auto"/>
                <w:sz w:val="24"/>
                <w:szCs w:val="24"/>
              </w:rPr>
            </w:pPr>
          </w:p>
        </w:tc>
        <w:tc>
          <w:tcPr>
            <w:tcW w:w="4692" w:type="dxa"/>
            <w:noWrap w:val="0"/>
            <w:vAlign w:val="center"/>
          </w:tcPr>
          <w:p w14:paraId="0113FC60">
            <w:pPr>
              <w:spacing w:line="240" w:lineRule="auto"/>
              <w:rPr>
                <w:rFonts w:hint="eastAsia" w:ascii="仿宋" w:hAnsi="仿宋" w:eastAsia="仿宋" w:cs="仿宋"/>
                <w:color w:val="auto"/>
                <w:sz w:val="24"/>
                <w:szCs w:val="24"/>
              </w:rPr>
            </w:pPr>
          </w:p>
        </w:tc>
        <w:tc>
          <w:tcPr>
            <w:tcW w:w="1257" w:type="dxa"/>
            <w:noWrap w:val="0"/>
            <w:vAlign w:val="center"/>
          </w:tcPr>
          <w:p w14:paraId="5186CAC0">
            <w:pPr>
              <w:spacing w:line="240" w:lineRule="auto"/>
              <w:rPr>
                <w:rFonts w:hint="eastAsia" w:ascii="仿宋" w:hAnsi="仿宋" w:eastAsia="仿宋" w:cs="仿宋"/>
                <w:color w:val="auto"/>
                <w:sz w:val="24"/>
                <w:szCs w:val="24"/>
              </w:rPr>
            </w:pPr>
          </w:p>
        </w:tc>
        <w:tc>
          <w:tcPr>
            <w:tcW w:w="1237" w:type="dxa"/>
            <w:noWrap w:val="0"/>
            <w:vAlign w:val="center"/>
          </w:tcPr>
          <w:p w14:paraId="267B4080">
            <w:pPr>
              <w:spacing w:line="240" w:lineRule="auto"/>
              <w:rPr>
                <w:rFonts w:hint="eastAsia" w:ascii="仿宋" w:hAnsi="仿宋" w:eastAsia="仿宋" w:cs="仿宋"/>
                <w:color w:val="auto"/>
                <w:sz w:val="24"/>
                <w:szCs w:val="24"/>
              </w:rPr>
            </w:pPr>
          </w:p>
        </w:tc>
      </w:tr>
      <w:tr w14:paraId="0AEB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083C2C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47D710B4">
            <w:pPr>
              <w:spacing w:line="240" w:lineRule="auto"/>
              <w:jc w:val="center"/>
              <w:rPr>
                <w:rFonts w:hint="eastAsia" w:ascii="仿宋" w:hAnsi="仿宋" w:eastAsia="仿宋" w:cs="仿宋"/>
                <w:color w:val="auto"/>
                <w:sz w:val="24"/>
                <w:szCs w:val="24"/>
              </w:rPr>
            </w:pPr>
          </w:p>
        </w:tc>
        <w:tc>
          <w:tcPr>
            <w:tcW w:w="4692" w:type="dxa"/>
            <w:noWrap w:val="0"/>
            <w:vAlign w:val="center"/>
          </w:tcPr>
          <w:p w14:paraId="7259E093">
            <w:pPr>
              <w:spacing w:line="240" w:lineRule="auto"/>
              <w:rPr>
                <w:rFonts w:hint="eastAsia" w:ascii="仿宋" w:hAnsi="仿宋" w:eastAsia="仿宋" w:cs="仿宋"/>
                <w:color w:val="auto"/>
                <w:sz w:val="24"/>
                <w:szCs w:val="24"/>
              </w:rPr>
            </w:pPr>
          </w:p>
        </w:tc>
        <w:tc>
          <w:tcPr>
            <w:tcW w:w="1257" w:type="dxa"/>
            <w:noWrap w:val="0"/>
            <w:vAlign w:val="center"/>
          </w:tcPr>
          <w:p w14:paraId="26A2D9E6">
            <w:pPr>
              <w:spacing w:line="240" w:lineRule="auto"/>
              <w:rPr>
                <w:rFonts w:hint="eastAsia" w:ascii="仿宋" w:hAnsi="仿宋" w:eastAsia="仿宋" w:cs="仿宋"/>
                <w:color w:val="auto"/>
                <w:sz w:val="24"/>
                <w:szCs w:val="24"/>
              </w:rPr>
            </w:pPr>
          </w:p>
        </w:tc>
        <w:tc>
          <w:tcPr>
            <w:tcW w:w="1237" w:type="dxa"/>
            <w:noWrap w:val="0"/>
            <w:vAlign w:val="center"/>
          </w:tcPr>
          <w:p w14:paraId="04DA14E5">
            <w:pPr>
              <w:spacing w:line="240" w:lineRule="auto"/>
              <w:rPr>
                <w:rFonts w:hint="eastAsia" w:ascii="仿宋" w:hAnsi="仿宋" w:eastAsia="仿宋" w:cs="仿宋"/>
                <w:color w:val="auto"/>
                <w:sz w:val="24"/>
                <w:szCs w:val="24"/>
              </w:rPr>
            </w:pPr>
          </w:p>
        </w:tc>
      </w:tr>
      <w:tr w14:paraId="62B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63889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644320FE">
            <w:pPr>
              <w:spacing w:line="240" w:lineRule="auto"/>
              <w:jc w:val="center"/>
              <w:rPr>
                <w:rFonts w:hint="eastAsia" w:ascii="仿宋" w:hAnsi="仿宋" w:eastAsia="仿宋" w:cs="仿宋"/>
                <w:color w:val="auto"/>
                <w:spacing w:val="-20"/>
                <w:sz w:val="24"/>
                <w:szCs w:val="24"/>
              </w:rPr>
            </w:pPr>
          </w:p>
        </w:tc>
        <w:tc>
          <w:tcPr>
            <w:tcW w:w="4692" w:type="dxa"/>
            <w:noWrap w:val="0"/>
            <w:vAlign w:val="center"/>
          </w:tcPr>
          <w:p w14:paraId="3CF6E42A">
            <w:pPr>
              <w:spacing w:line="240" w:lineRule="auto"/>
              <w:rPr>
                <w:rFonts w:hint="eastAsia" w:ascii="仿宋" w:hAnsi="仿宋" w:eastAsia="仿宋" w:cs="仿宋"/>
                <w:color w:val="auto"/>
                <w:sz w:val="24"/>
                <w:szCs w:val="24"/>
              </w:rPr>
            </w:pPr>
          </w:p>
        </w:tc>
        <w:tc>
          <w:tcPr>
            <w:tcW w:w="1257" w:type="dxa"/>
            <w:noWrap w:val="0"/>
            <w:vAlign w:val="center"/>
          </w:tcPr>
          <w:p w14:paraId="702B1558">
            <w:pPr>
              <w:spacing w:line="240" w:lineRule="auto"/>
              <w:rPr>
                <w:rFonts w:hint="eastAsia" w:ascii="仿宋" w:hAnsi="仿宋" w:eastAsia="仿宋" w:cs="仿宋"/>
                <w:color w:val="auto"/>
                <w:sz w:val="24"/>
                <w:szCs w:val="24"/>
              </w:rPr>
            </w:pPr>
          </w:p>
        </w:tc>
        <w:tc>
          <w:tcPr>
            <w:tcW w:w="1237" w:type="dxa"/>
            <w:noWrap w:val="0"/>
            <w:vAlign w:val="center"/>
          </w:tcPr>
          <w:p w14:paraId="67AE502C">
            <w:pPr>
              <w:spacing w:line="240" w:lineRule="auto"/>
              <w:rPr>
                <w:rFonts w:hint="eastAsia" w:ascii="仿宋" w:hAnsi="仿宋" w:eastAsia="仿宋" w:cs="仿宋"/>
                <w:color w:val="auto"/>
                <w:sz w:val="24"/>
                <w:szCs w:val="24"/>
              </w:rPr>
            </w:pPr>
          </w:p>
        </w:tc>
      </w:tr>
      <w:tr w14:paraId="31FA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5C364F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382EE75F">
            <w:pPr>
              <w:spacing w:line="240" w:lineRule="auto"/>
              <w:jc w:val="center"/>
              <w:rPr>
                <w:rFonts w:hint="eastAsia" w:ascii="仿宋" w:hAnsi="仿宋" w:eastAsia="仿宋" w:cs="仿宋"/>
                <w:color w:val="auto"/>
                <w:spacing w:val="-20"/>
                <w:sz w:val="24"/>
                <w:szCs w:val="24"/>
              </w:rPr>
            </w:pPr>
          </w:p>
        </w:tc>
        <w:tc>
          <w:tcPr>
            <w:tcW w:w="4692" w:type="dxa"/>
            <w:noWrap w:val="0"/>
            <w:vAlign w:val="center"/>
          </w:tcPr>
          <w:p w14:paraId="28D98B2A">
            <w:pPr>
              <w:spacing w:line="240" w:lineRule="auto"/>
              <w:rPr>
                <w:rFonts w:hint="eastAsia" w:ascii="仿宋" w:hAnsi="仿宋" w:eastAsia="仿宋" w:cs="仿宋"/>
                <w:color w:val="auto"/>
                <w:sz w:val="24"/>
                <w:szCs w:val="24"/>
              </w:rPr>
            </w:pPr>
          </w:p>
        </w:tc>
        <w:tc>
          <w:tcPr>
            <w:tcW w:w="1257" w:type="dxa"/>
            <w:noWrap w:val="0"/>
            <w:vAlign w:val="center"/>
          </w:tcPr>
          <w:p w14:paraId="49D329F8">
            <w:pPr>
              <w:spacing w:line="240" w:lineRule="auto"/>
              <w:rPr>
                <w:rFonts w:hint="eastAsia" w:ascii="仿宋" w:hAnsi="仿宋" w:eastAsia="仿宋" w:cs="仿宋"/>
                <w:color w:val="auto"/>
                <w:sz w:val="24"/>
                <w:szCs w:val="24"/>
              </w:rPr>
            </w:pPr>
          </w:p>
        </w:tc>
        <w:tc>
          <w:tcPr>
            <w:tcW w:w="1237" w:type="dxa"/>
            <w:noWrap w:val="0"/>
            <w:vAlign w:val="center"/>
          </w:tcPr>
          <w:p w14:paraId="0CCD53B1">
            <w:pPr>
              <w:spacing w:line="240" w:lineRule="auto"/>
              <w:rPr>
                <w:rFonts w:hint="eastAsia" w:ascii="仿宋" w:hAnsi="仿宋" w:eastAsia="仿宋" w:cs="仿宋"/>
                <w:color w:val="auto"/>
                <w:sz w:val="24"/>
                <w:szCs w:val="24"/>
              </w:rPr>
            </w:pPr>
          </w:p>
        </w:tc>
      </w:tr>
      <w:tr w14:paraId="4DB4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7327D3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3C9A2A84">
            <w:pPr>
              <w:spacing w:line="240" w:lineRule="auto"/>
              <w:jc w:val="center"/>
              <w:rPr>
                <w:rFonts w:hint="eastAsia" w:ascii="仿宋" w:hAnsi="仿宋" w:eastAsia="仿宋" w:cs="仿宋"/>
                <w:color w:val="auto"/>
                <w:spacing w:val="-20"/>
                <w:sz w:val="24"/>
                <w:szCs w:val="24"/>
              </w:rPr>
            </w:pPr>
          </w:p>
        </w:tc>
        <w:tc>
          <w:tcPr>
            <w:tcW w:w="4692" w:type="dxa"/>
            <w:noWrap w:val="0"/>
            <w:vAlign w:val="center"/>
          </w:tcPr>
          <w:p w14:paraId="150EECCC">
            <w:pPr>
              <w:spacing w:line="240" w:lineRule="auto"/>
              <w:rPr>
                <w:rFonts w:hint="eastAsia" w:ascii="仿宋" w:hAnsi="仿宋" w:eastAsia="仿宋" w:cs="仿宋"/>
                <w:color w:val="auto"/>
                <w:sz w:val="24"/>
                <w:szCs w:val="24"/>
              </w:rPr>
            </w:pPr>
          </w:p>
        </w:tc>
        <w:tc>
          <w:tcPr>
            <w:tcW w:w="1257" w:type="dxa"/>
            <w:noWrap w:val="0"/>
            <w:vAlign w:val="center"/>
          </w:tcPr>
          <w:p w14:paraId="3350B940">
            <w:pPr>
              <w:spacing w:line="240" w:lineRule="auto"/>
              <w:rPr>
                <w:rFonts w:hint="eastAsia" w:ascii="仿宋" w:hAnsi="仿宋" w:eastAsia="仿宋" w:cs="仿宋"/>
                <w:color w:val="auto"/>
                <w:sz w:val="24"/>
                <w:szCs w:val="24"/>
              </w:rPr>
            </w:pPr>
          </w:p>
        </w:tc>
        <w:tc>
          <w:tcPr>
            <w:tcW w:w="1237" w:type="dxa"/>
            <w:noWrap w:val="0"/>
            <w:vAlign w:val="center"/>
          </w:tcPr>
          <w:p w14:paraId="2B5CD584">
            <w:pPr>
              <w:spacing w:line="240" w:lineRule="auto"/>
              <w:rPr>
                <w:rFonts w:hint="eastAsia" w:ascii="仿宋" w:hAnsi="仿宋" w:eastAsia="仿宋" w:cs="仿宋"/>
                <w:color w:val="auto"/>
                <w:sz w:val="24"/>
                <w:szCs w:val="24"/>
              </w:rPr>
            </w:pPr>
          </w:p>
        </w:tc>
      </w:tr>
      <w:tr w14:paraId="6693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96" w:type="dxa"/>
            <w:vMerge w:val="continue"/>
            <w:noWrap w:val="0"/>
            <w:vAlign w:val="center"/>
          </w:tcPr>
          <w:p w14:paraId="1D313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pacing w:val="-20"/>
                <w:sz w:val="24"/>
                <w:szCs w:val="24"/>
              </w:rPr>
            </w:pPr>
          </w:p>
        </w:tc>
        <w:tc>
          <w:tcPr>
            <w:tcW w:w="849" w:type="dxa"/>
            <w:noWrap w:val="0"/>
            <w:vAlign w:val="center"/>
          </w:tcPr>
          <w:p w14:paraId="45479610">
            <w:pPr>
              <w:spacing w:line="240" w:lineRule="auto"/>
              <w:jc w:val="center"/>
              <w:rPr>
                <w:rFonts w:hint="eastAsia" w:ascii="仿宋" w:hAnsi="仿宋" w:eastAsia="仿宋" w:cs="仿宋"/>
                <w:color w:val="auto"/>
                <w:spacing w:val="-20"/>
                <w:sz w:val="24"/>
                <w:szCs w:val="24"/>
              </w:rPr>
            </w:pPr>
          </w:p>
        </w:tc>
        <w:tc>
          <w:tcPr>
            <w:tcW w:w="4692" w:type="dxa"/>
            <w:noWrap w:val="0"/>
            <w:vAlign w:val="center"/>
          </w:tcPr>
          <w:p w14:paraId="2F041B3B">
            <w:pPr>
              <w:spacing w:line="240" w:lineRule="auto"/>
              <w:rPr>
                <w:rFonts w:hint="eastAsia" w:ascii="仿宋" w:hAnsi="仿宋" w:eastAsia="仿宋" w:cs="仿宋"/>
                <w:color w:val="auto"/>
                <w:sz w:val="24"/>
                <w:szCs w:val="24"/>
              </w:rPr>
            </w:pPr>
          </w:p>
        </w:tc>
        <w:tc>
          <w:tcPr>
            <w:tcW w:w="1257" w:type="dxa"/>
            <w:noWrap w:val="0"/>
            <w:vAlign w:val="center"/>
          </w:tcPr>
          <w:p w14:paraId="23A23C8E">
            <w:pPr>
              <w:spacing w:line="240" w:lineRule="auto"/>
              <w:rPr>
                <w:rFonts w:hint="eastAsia" w:ascii="仿宋" w:hAnsi="仿宋" w:eastAsia="仿宋" w:cs="仿宋"/>
                <w:color w:val="auto"/>
                <w:sz w:val="24"/>
                <w:szCs w:val="24"/>
              </w:rPr>
            </w:pPr>
          </w:p>
        </w:tc>
        <w:tc>
          <w:tcPr>
            <w:tcW w:w="1237" w:type="dxa"/>
            <w:noWrap w:val="0"/>
            <w:vAlign w:val="center"/>
          </w:tcPr>
          <w:p w14:paraId="76C5AB06">
            <w:pPr>
              <w:spacing w:line="240" w:lineRule="auto"/>
              <w:rPr>
                <w:rFonts w:hint="eastAsia" w:ascii="仿宋" w:hAnsi="仿宋" w:eastAsia="仿宋" w:cs="仿宋"/>
                <w:color w:val="auto"/>
                <w:sz w:val="24"/>
                <w:szCs w:val="24"/>
              </w:rPr>
            </w:pPr>
          </w:p>
        </w:tc>
      </w:tr>
    </w:tbl>
    <w:p w14:paraId="744C73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baseline"/>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备注：①类型请填写“文字、图片、视频、其他”；</w:t>
      </w:r>
    </w:p>
    <w:p w14:paraId="3A995C8F">
      <w:pPr>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0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②无证明材料请直接填“无”；</w:t>
      </w:r>
    </w:p>
    <w:p w14:paraId="0E47211E">
      <w:pPr>
        <w:keepNext w:val="0"/>
        <w:keepLines w:val="0"/>
        <w:pageBreakBefore w:val="0"/>
        <w:widowControl w:val="0"/>
        <w:kinsoku/>
        <w:wordWrap/>
        <w:overflowPunct/>
        <w:topLinePunct w:val="0"/>
        <w:autoSpaceDE/>
        <w:autoSpaceDN/>
        <w:bidi w:val="0"/>
        <w:adjustRightInd/>
        <w:snapToGrid/>
        <w:spacing w:line="400" w:lineRule="exact"/>
        <w:ind w:left="835" w:leftChars="261" w:firstLine="0" w:firstLineChars="0"/>
        <w:jc w:val="both"/>
        <w:textAlignment w:val="baseline"/>
        <w:rPr>
          <w:rFonts w:hint="eastAsia" w:ascii="仿宋_GB2312" w:hAnsi="宋体" w:eastAsia="仿宋_GB2312"/>
          <w:color w:val="auto"/>
          <w:sz w:val="32"/>
        </w:rPr>
      </w:pPr>
      <w:r>
        <w:rPr>
          <w:rFonts w:hint="eastAsia" w:ascii="仿宋" w:hAnsi="仿宋" w:eastAsia="仿宋" w:cs="仿宋"/>
          <w:color w:val="auto"/>
          <w:kern w:val="2"/>
          <w:sz w:val="28"/>
          <w:szCs w:val="28"/>
          <w:lang w:val="en-US" w:eastAsia="zh-CN" w:bidi="ar-SA"/>
        </w:rPr>
        <w:t>③一项证明材料可证明多项活动的，原则上只提交1次，其余情况在备注简要说明。</w:t>
      </w:r>
    </w:p>
    <w:p w14:paraId="7B75C9DC">
      <w:pPr>
        <w:spacing w:line="560" w:lineRule="exact"/>
        <w:ind w:firstLine="640"/>
        <w:rPr>
          <w:rFonts w:hint="eastAsia" w:ascii="仿宋_GB2312" w:hAnsi="宋体" w:eastAsia="仿宋_GB2312"/>
          <w:color w:val="auto"/>
          <w:sz w:val="32"/>
        </w:rPr>
        <w:sectPr>
          <w:footerReference r:id="rId5" w:type="default"/>
          <w:pgSz w:w="11906" w:h="16838"/>
          <w:pgMar w:top="2098" w:right="1474" w:bottom="1984" w:left="1587" w:header="851" w:footer="992" w:gutter="0"/>
          <w:pgNumType w:fmt="numberInDash"/>
          <w:cols w:space="720" w:num="1"/>
          <w:docGrid w:type="lines" w:linePitch="312" w:charSpace="0"/>
        </w:sectPr>
      </w:pPr>
    </w:p>
    <w:p w14:paraId="5D1F09F3">
      <w:pPr>
        <w:spacing w:line="560" w:lineRule="atLeast"/>
        <w:ind w:left="0" w:leftChars="0" w:firstLine="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14:paraId="298C46EB">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auto"/>
          <w:kern w:val="2"/>
        </w:rPr>
      </w:pPr>
      <w:r>
        <w:rPr>
          <w:rFonts w:hint="eastAsia" w:ascii="方正小标宋_GBK" w:hAnsi="方正小标宋_GBK" w:eastAsia="方正小标宋_GBK" w:cs="方正小标宋_GBK"/>
          <w:b w:val="0"/>
          <w:bCs w:val="0"/>
          <w:color w:val="auto"/>
          <w:kern w:val="2"/>
          <w:lang w:val="en-US" w:eastAsia="zh-CN"/>
        </w:rPr>
        <w:t>青岛市社科联</w:t>
      </w:r>
      <w:r>
        <w:rPr>
          <w:rFonts w:hint="eastAsia" w:ascii="方正小标宋_GBK" w:hAnsi="方正小标宋_GBK" w:eastAsia="方正小标宋_GBK" w:cs="方正小标宋_GBK"/>
          <w:b w:val="0"/>
          <w:bCs w:val="0"/>
          <w:color w:val="auto"/>
          <w:kern w:val="2"/>
          <w:lang w:eastAsia="zh-CN"/>
        </w:rPr>
        <w:t>2026</w:t>
      </w:r>
      <w:r>
        <w:rPr>
          <w:rFonts w:hint="eastAsia" w:ascii="方正小标宋_GBK" w:hAnsi="方正小标宋_GBK" w:eastAsia="方正小标宋_GBK" w:cs="方正小标宋_GBK"/>
          <w:b w:val="0"/>
          <w:bCs w:val="0"/>
          <w:color w:val="auto"/>
          <w:kern w:val="2"/>
        </w:rPr>
        <w:t>年</w:t>
      </w:r>
      <w:r>
        <w:rPr>
          <w:rFonts w:hint="eastAsia" w:ascii="方正小标宋_GBK" w:hAnsi="方正小标宋_GBK" w:eastAsia="方正小标宋_GBK" w:cs="方正小标宋_GBK"/>
          <w:b w:val="0"/>
          <w:bCs w:val="0"/>
          <w:color w:val="auto"/>
          <w:kern w:val="2"/>
          <w:lang w:eastAsia="zh-CN"/>
        </w:rPr>
        <w:t>上半年</w:t>
      </w:r>
      <w:r>
        <w:rPr>
          <w:rFonts w:hint="eastAsia" w:ascii="方正小标宋_GBK" w:hAnsi="方正小标宋_GBK" w:eastAsia="方正小标宋_GBK" w:cs="方正小标宋_GBK"/>
          <w:b w:val="0"/>
          <w:bCs w:val="0"/>
          <w:color w:val="auto"/>
          <w:kern w:val="2"/>
          <w:lang w:val="en-US" w:eastAsia="zh-CN"/>
        </w:rPr>
        <w:t>重点社科普及项目汇总</w:t>
      </w:r>
      <w:r>
        <w:rPr>
          <w:rFonts w:hint="eastAsia" w:ascii="方正小标宋_GBK" w:hAnsi="方正小标宋_GBK" w:eastAsia="方正小标宋_GBK" w:cs="方正小标宋_GBK"/>
          <w:b w:val="0"/>
          <w:bCs w:val="0"/>
          <w:color w:val="auto"/>
          <w:kern w:val="2"/>
        </w:rPr>
        <w:t>表</w:t>
      </w:r>
    </w:p>
    <w:p w14:paraId="5C0C8E52">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auto"/>
          <w:kern w:val="2"/>
        </w:rPr>
      </w:pPr>
    </w:p>
    <w:p w14:paraId="225EFB37">
      <w:pPr>
        <w:pStyle w:val="2"/>
        <w:keepNext/>
        <w:keepLines/>
        <w:pageBreakBefore w:val="0"/>
        <w:widowControl w:val="0"/>
        <w:kinsoku/>
        <w:wordWrap/>
        <w:overflowPunct/>
        <w:topLinePunct w:val="0"/>
        <w:autoSpaceDE/>
        <w:autoSpaceDN/>
        <w:bidi w:val="0"/>
        <w:adjustRightInd/>
        <w:snapToGrid/>
        <w:spacing w:before="0" w:after="0" w:line="600" w:lineRule="exact"/>
        <w:ind w:left="0" w:leftChars="0" w:firstLine="0" w:firstLineChars="0"/>
        <w:jc w:val="both"/>
        <w:textAlignment w:val="auto"/>
        <w:rPr>
          <w:rFonts w:hint="default" w:ascii="楷体_GB2312" w:hAnsi="楷体_GB2312" w:eastAsia="楷体_GB2312" w:cs="楷体_GB2312"/>
          <w:color w:val="auto"/>
          <w:sz w:val="32"/>
          <w:szCs w:val="32"/>
          <w:u w:val="single"/>
          <w:lang w:val="en-US" w:eastAsia="zh-CN"/>
        </w:rPr>
      </w:pPr>
      <w:r>
        <w:rPr>
          <w:rFonts w:hint="eastAsia" w:ascii="仿宋" w:hAnsi="仿宋" w:eastAsia="仿宋" w:cs="仿宋"/>
          <w:b w:val="0"/>
          <w:bCs w:val="0"/>
          <w:color w:val="auto"/>
          <w:sz w:val="32"/>
          <w:szCs w:val="32"/>
        </w:rPr>
        <w:t>推荐单位</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盖章</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 xml:space="preserve">                                  </w:t>
      </w:r>
    </w:p>
    <w:tbl>
      <w:tblPr>
        <w:tblStyle w:val="6"/>
        <w:tblW w:w="13184"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457"/>
        <w:gridCol w:w="2754"/>
        <w:gridCol w:w="3525"/>
        <w:gridCol w:w="1538"/>
        <w:gridCol w:w="1357"/>
        <w:gridCol w:w="1410"/>
        <w:gridCol w:w="584"/>
      </w:tblGrid>
      <w:tr w14:paraId="0005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59" w:type="dxa"/>
            <w:vAlign w:val="center"/>
          </w:tcPr>
          <w:p w14:paraId="560C0747">
            <w:pPr>
              <w:keepNext w:val="0"/>
              <w:keepLines w:val="0"/>
              <w:pageBreakBefore w:val="0"/>
              <w:widowControl w:val="0"/>
              <w:kinsoku/>
              <w:wordWrap/>
              <w:overflowPunct/>
              <w:topLinePunct w:val="0"/>
              <w:autoSpaceDE/>
              <w:bidi w:val="0"/>
              <w:adjustRightInd/>
              <w:snapToGrid/>
              <w:spacing w:line="440" w:lineRule="exact"/>
              <w:ind w:firstLine="0" w:firstLineChars="0"/>
              <w:jc w:val="center"/>
              <w:rPr>
                <w:rFonts w:ascii="黑体" w:hAnsi="黑体" w:eastAsia="黑体"/>
                <w:color w:val="auto"/>
                <w:sz w:val="28"/>
                <w:szCs w:val="40"/>
              </w:rPr>
            </w:pPr>
            <w:r>
              <w:rPr>
                <w:rFonts w:hint="eastAsia" w:ascii="黑体" w:hAnsi="黑体" w:eastAsia="黑体"/>
                <w:color w:val="auto"/>
                <w:sz w:val="28"/>
                <w:szCs w:val="40"/>
              </w:rPr>
              <w:t>序号</w:t>
            </w:r>
          </w:p>
        </w:tc>
        <w:tc>
          <w:tcPr>
            <w:tcW w:w="1457" w:type="dxa"/>
            <w:vAlign w:val="center"/>
          </w:tcPr>
          <w:p w14:paraId="2153D44A">
            <w:pPr>
              <w:keepNext w:val="0"/>
              <w:keepLines w:val="0"/>
              <w:pageBreakBefore w:val="0"/>
              <w:widowControl w:val="0"/>
              <w:kinsoku/>
              <w:wordWrap/>
              <w:overflowPunct/>
              <w:topLinePunct w:val="0"/>
              <w:autoSpaceDE/>
              <w:bidi w:val="0"/>
              <w:adjustRightInd/>
              <w:snapToGrid/>
              <w:spacing w:line="440" w:lineRule="exact"/>
              <w:ind w:firstLine="0" w:firstLineChars="0"/>
              <w:jc w:val="center"/>
              <w:rPr>
                <w:rFonts w:ascii="黑体" w:hAnsi="黑体" w:eastAsia="黑体"/>
                <w:color w:val="auto"/>
                <w:sz w:val="28"/>
                <w:szCs w:val="40"/>
              </w:rPr>
            </w:pPr>
            <w:r>
              <w:rPr>
                <w:rFonts w:hint="eastAsia" w:ascii="黑体" w:hAnsi="黑体" w:eastAsia="黑体"/>
                <w:color w:val="auto"/>
                <w:sz w:val="28"/>
                <w:szCs w:val="40"/>
              </w:rPr>
              <w:t>项目类别</w:t>
            </w:r>
          </w:p>
        </w:tc>
        <w:tc>
          <w:tcPr>
            <w:tcW w:w="2754" w:type="dxa"/>
            <w:vAlign w:val="center"/>
          </w:tcPr>
          <w:p w14:paraId="40127592">
            <w:pPr>
              <w:keepNext w:val="0"/>
              <w:keepLines w:val="0"/>
              <w:pageBreakBefore w:val="0"/>
              <w:widowControl w:val="0"/>
              <w:kinsoku/>
              <w:wordWrap/>
              <w:overflowPunct/>
              <w:topLinePunct w:val="0"/>
              <w:autoSpaceDE/>
              <w:bidi w:val="0"/>
              <w:adjustRightInd/>
              <w:snapToGrid/>
              <w:spacing w:line="440" w:lineRule="exact"/>
              <w:ind w:firstLine="0" w:firstLineChars="0"/>
              <w:jc w:val="center"/>
              <w:rPr>
                <w:rFonts w:ascii="黑体" w:hAnsi="黑体" w:eastAsia="黑体"/>
                <w:color w:val="auto"/>
                <w:sz w:val="28"/>
                <w:szCs w:val="40"/>
              </w:rPr>
            </w:pPr>
            <w:r>
              <w:rPr>
                <w:rFonts w:hint="eastAsia" w:ascii="黑体" w:hAnsi="黑体" w:eastAsia="黑体"/>
                <w:color w:val="auto"/>
                <w:sz w:val="28"/>
                <w:szCs w:val="40"/>
              </w:rPr>
              <w:t>项目名称</w:t>
            </w:r>
          </w:p>
        </w:tc>
        <w:tc>
          <w:tcPr>
            <w:tcW w:w="3525" w:type="dxa"/>
            <w:vAlign w:val="center"/>
          </w:tcPr>
          <w:p w14:paraId="64CBE2DA">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center"/>
              <w:rPr>
                <w:rFonts w:hint="eastAsia" w:ascii="黑体" w:hAnsi="黑体" w:eastAsia="黑体"/>
                <w:color w:val="auto"/>
                <w:sz w:val="28"/>
                <w:szCs w:val="40"/>
                <w:lang w:eastAsia="zh-CN"/>
              </w:rPr>
            </w:pPr>
            <w:r>
              <w:rPr>
                <w:rFonts w:hint="eastAsia" w:ascii="黑体" w:hAnsi="黑体" w:eastAsia="黑体"/>
                <w:color w:val="auto"/>
                <w:sz w:val="28"/>
                <w:szCs w:val="40"/>
                <w:lang w:eastAsia="zh-CN"/>
              </w:rPr>
              <w:t>项目简介</w:t>
            </w:r>
          </w:p>
          <w:p w14:paraId="2C0F3B16">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center"/>
              <w:rPr>
                <w:rFonts w:hint="eastAsia" w:ascii="黑体" w:hAnsi="黑体" w:eastAsia="黑体"/>
                <w:color w:val="auto"/>
                <w:sz w:val="28"/>
                <w:szCs w:val="40"/>
                <w:lang w:eastAsia="zh-CN"/>
              </w:rPr>
            </w:pPr>
            <w:r>
              <w:rPr>
                <w:rFonts w:hint="eastAsia" w:ascii="仿宋" w:hAnsi="仿宋" w:eastAsia="仿宋" w:cs="仿宋"/>
                <w:b w:val="0"/>
                <w:bCs w:val="0"/>
                <w:color w:val="auto"/>
                <w:sz w:val="28"/>
                <w:szCs w:val="40"/>
                <w:lang w:eastAsia="zh-CN"/>
              </w:rPr>
              <w:t>（亮点、特色、成效、参与人数、社会影响力</w:t>
            </w:r>
            <w:r>
              <w:rPr>
                <w:rFonts w:hint="eastAsia" w:ascii="仿宋" w:hAnsi="仿宋" w:cs="仿宋"/>
                <w:b w:val="0"/>
                <w:bCs w:val="0"/>
                <w:color w:val="auto"/>
                <w:sz w:val="28"/>
                <w:szCs w:val="40"/>
                <w:lang w:eastAsia="zh-CN"/>
              </w:rPr>
              <w:t>、媒体报道</w:t>
            </w:r>
            <w:r>
              <w:rPr>
                <w:rFonts w:hint="eastAsia" w:ascii="仿宋" w:hAnsi="仿宋" w:eastAsia="仿宋" w:cs="仿宋"/>
                <w:b w:val="0"/>
                <w:bCs w:val="0"/>
                <w:color w:val="auto"/>
                <w:sz w:val="28"/>
                <w:szCs w:val="40"/>
                <w:lang w:eastAsia="zh-CN"/>
              </w:rPr>
              <w:t>等，字数</w:t>
            </w:r>
            <w:r>
              <w:rPr>
                <w:rFonts w:hint="eastAsia" w:ascii="仿宋" w:hAnsi="仿宋" w:eastAsia="仿宋" w:cs="仿宋"/>
                <w:b w:val="0"/>
                <w:bCs w:val="0"/>
                <w:color w:val="auto"/>
                <w:sz w:val="28"/>
                <w:szCs w:val="40"/>
                <w:lang w:val="en-US" w:eastAsia="zh-CN"/>
              </w:rPr>
              <w:t>150字至200字</w:t>
            </w:r>
            <w:r>
              <w:rPr>
                <w:rFonts w:hint="eastAsia" w:ascii="仿宋" w:hAnsi="仿宋" w:eastAsia="仿宋" w:cs="仿宋"/>
                <w:b w:val="0"/>
                <w:bCs w:val="0"/>
                <w:color w:val="auto"/>
                <w:sz w:val="28"/>
                <w:szCs w:val="40"/>
                <w:lang w:eastAsia="zh-CN"/>
              </w:rPr>
              <w:t>）</w:t>
            </w:r>
          </w:p>
        </w:tc>
        <w:tc>
          <w:tcPr>
            <w:tcW w:w="1538" w:type="dxa"/>
            <w:vAlign w:val="center"/>
          </w:tcPr>
          <w:p w14:paraId="059447E5">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center"/>
              <w:rPr>
                <w:rFonts w:ascii="楷体" w:hAnsi="楷体" w:eastAsia="楷体"/>
                <w:color w:val="auto"/>
                <w:sz w:val="32"/>
                <w:szCs w:val="40"/>
              </w:rPr>
            </w:pPr>
            <w:r>
              <w:rPr>
                <w:rFonts w:hint="eastAsia" w:ascii="黑体" w:hAnsi="黑体" w:eastAsia="黑体"/>
                <w:color w:val="auto"/>
                <w:sz w:val="28"/>
                <w:szCs w:val="40"/>
                <w:lang w:eastAsia="zh"/>
              </w:rPr>
              <w:t>申报</w:t>
            </w:r>
            <w:r>
              <w:rPr>
                <w:rFonts w:hint="eastAsia" w:ascii="黑体" w:hAnsi="黑体" w:eastAsia="黑体"/>
                <w:color w:val="auto"/>
                <w:sz w:val="28"/>
                <w:szCs w:val="40"/>
              </w:rPr>
              <w:t>单位</w:t>
            </w:r>
            <w:r>
              <w:rPr>
                <w:rFonts w:hint="eastAsia" w:ascii="黑体" w:hAnsi="黑体" w:eastAsia="黑体"/>
                <w:color w:val="auto"/>
                <w:sz w:val="28"/>
                <w:szCs w:val="40"/>
                <w:lang w:val="en-US" w:eastAsia="zh-CN"/>
              </w:rPr>
              <w:t>/团队</w:t>
            </w:r>
          </w:p>
        </w:tc>
        <w:tc>
          <w:tcPr>
            <w:tcW w:w="1357" w:type="dxa"/>
            <w:vAlign w:val="center"/>
          </w:tcPr>
          <w:p w14:paraId="4EB9430B">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center"/>
              <w:rPr>
                <w:rFonts w:ascii="黑体" w:hAnsi="黑体" w:eastAsia="黑体"/>
                <w:color w:val="auto"/>
                <w:sz w:val="28"/>
                <w:szCs w:val="40"/>
              </w:rPr>
            </w:pPr>
            <w:r>
              <w:rPr>
                <w:rFonts w:hint="eastAsia" w:ascii="黑体" w:hAnsi="黑体" w:eastAsia="黑体"/>
                <w:color w:val="auto"/>
                <w:sz w:val="28"/>
                <w:szCs w:val="40"/>
              </w:rPr>
              <w:t>项目负责人</w:t>
            </w:r>
          </w:p>
        </w:tc>
        <w:tc>
          <w:tcPr>
            <w:tcW w:w="1410" w:type="dxa"/>
            <w:vAlign w:val="center"/>
          </w:tcPr>
          <w:p w14:paraId="0CD84DDC">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center"/>
              <w:rPr>
                <w:rFonts w:hint="default" w:ascii="黑体" w:hAnsi="黑体" w:eastAsia="黑体"/>
                <w:color w:val="auto"/>
                <w:sz w:val="28"/>
                <w:szCs w:val="40"/>
                <w:lang w:val="en-US" w:eastAsia="zh-CN"/>
              </w:rPr>
            </w:pPr>
            <w:r>
              <w:rPr>
                <w:rFonts w:hint="eastAsia" w:ascii="黑体" w:hAnsi="黑体" w:eastAsia="黑体"/>
                <w:color w:val="auto"/>
                <w:sz w:val="28"/>
                <w:szCs w:val="40"/>
              </w:rPr>
              <w:t>联系电话</w:t>
            </w:r>
          </w:p>
        </w:tc>
        <w:tc>
          <w:tcPr>
            <w:tcW w:w="584" w:type="dxa"/>
            <w:vAlign w:val="center"/>
          </w:tcPr>
          <w:p w14:paraId="74AECB47">
            <w:pPr>
              <w:keepNext w:val="0"/>
              <w:keepLines w:val="0"/>
              <w:pageBreakBefore w:val="0"/>
              <w:widowControl w:val="0"/>
              <w:kinsoku/>
              <w:wordWrap/>
              <w:overflowPunct/>
              <w:topLinePunct w:val="0"/>
              <w:autoSpaceDE/>
              <w:autoSpaceDN w:val="0"/>
              <w:bidi w:val="0"/>
              <w:adjustRightInd/>
              <w:snapToGrid/>
              <w:spacing w:line="440" w:lineRule="exact"/>
              <w:ind w:firstLine="0" w:firstLineChars="0"/>
              <w:jc w:val="center"/>
              <w:textAlignment w:val="center"/>
              <w:rPr>
                <w:rFonts w:ascii="黑体" w:hAnsi="黑体" w:eastAsia="黑体"/>
                <w:color w:val="auto"/>
                <w:sz w:val="28"/>
                <w:szCs w:val="40"/>
              </w:rPr>
            </w:pPr>
            <w:r>
              <w:rPr>
                <w:rFonts w:hint="eastAsia" w:ascii="黑体" w:hAnsi="黑体" w:eastAsia="黑体"/>
                <w:color w:val="auto"/>
                <w:sz w:val="28"/>
                <w:szCs w:val="40"/>
              </w:rPr>
              <w:t>备注</w:t>
            </w:r>
          </w:p>
        </w:tc>
      </w:tr>
      <w:tr w14:paraId="6C53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9" w:type="dxa"/>
            <w:vAlign w:val="center"/>
          </w:tcPr>
          <w:p w14:paraId="20B78672">
            <w:pPr>
              <w:keepNext w:val="0"/>
              <w:keepLines w:val="0"/>
              <w:pageBreakBefore w:val="0"/>
              <w:widowControl w:val="0"/>
              <w:kinsoku/>
              <w:wordWrap/>
              <w:overflowPunct/>
              <w:topLinePunct w:val="0"/>
              <w:autoSpaceDE/>
              <w:bidi w:val="0"/>
              <w:adjustRightInd/>
              <w:snapToGrid/>
              <w:spacing w:line="400" w:lineRule="exact"/>
              <w:ind w:firstLine="0" w:firstLineChars="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457" w:type="dxa"/>
            <w:vAlign w:val="center"/>
          </w:tcPr>
          <w:p w14:paraId="5D3E34C7">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2754" w:type="dxa"/>
            <w:vAlign w:val="center"/>
          </w:tcPr>
          <w:p w14:paraId="76084CBC">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3525" w:type="dxa"/>
            <w:vAlign w:val="center"/>
          </w:tcPr>
          <w:p w14:paraId="18B971B7">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538" w:type="dxa"/>
            <w:vAlign w:val="center"/>
          </w:tcPr>
          <w:p w14:paraId="6B2A8039">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357" w:type="dxa"/>
            <w:vAlign w:val="center"/>
          </w:tcPr>
          <w:p w14:paraId="5CD29A68">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410" w:type="dxa"/>
            <w:vAlign w:val="center"/>
          </w:tcPr>
          <w:p w14:paraId="5D4FBEEC">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584" w:type="dxa"/>
            <w:vAlign w:val="center"/>
          </w:tcPr>
          <w:p w14:paraId="79DA6887">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r>
      <w:tr w14:paraId="6CE5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9" w:type="dxa"/>
            <w:vAlign w:val="center"/>
          </w:tcPr>
          <w:p w14:paraId="0F3ED584">
            <w:pPr>
              <w:keepNext w:val="0"/>
              <w:keepLines w:val="0"/>
              <w:pageBreakBefore w:val="0"/>
              <w:widowControl w:val="0"/>
              <w:kinsoku/>
              <w:wordWrap/>
              <w:overflowPunct/>
              <w:topLinePunct w:val="0"/>
              <w:autoSpaceDE/>
              <w:bidi w:val="0"/>
              <w:adjustRightInd/>
              <w:snapToGrid/>
              <w:spacing w:line="400" w:lineRule="exact"/>
              <w:ind w:firstLine="0" w:firstLineChars="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457" w:type="dxa"/>
            <w:vAlign w:val="center"/>
          </w:tcPr>
          <w:p w14:paraId="088F1560">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2754" w:type="dxa"/>
            <w:vAlign w:val="center"/>
          </w:tcPr>
          <w:p w14:paraId="3F174F3F">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3525" w:type="dxa"/>
            <w:vAlign w:val="center"/>
          </w:tcPr>
          <w:p w14:paraId="731CA74E">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538" w:type="dxa"/>
            <w:vAlign w:val="center"/>
          </w:tcPr>
          <w:p w14:paraId="15EF6523">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357" w:type="dxa"/>
            <w:vAlign w:val="center"/>
          </w:tcPr>
          <w:p w14:paraId="57C50942">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410" w:type="dxa"/>
            <w:vAlign w:val="center"/>
          </w:tcPr>
          <w:p w14:paraId="11BB4AEB">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584" w:type="dxa"/>
            <w:vAlign w:val="center"/>
          </w:tcPr>
          <w:p w14:paraId="34A308E5">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r>
      <w:tr w14:paraId="5467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9" w:type="dxa"/>
            <w:vAlign w:val="center"/>
          </w:tcPr>
          <w:p w14:paraId="313BC117">
            <w:pPr>
              <w:keepNext w:val="0"/>
              <w:keepLines w:val="0"/>
              <w:pageBreakBefore w:val="0"/>
              <w:widowControl w:val="0"/>
              <w:kinsoku/>
              <w:wordWrap/>
              <w:overflowPunct/>
              <w:topLinePunct w:val="0"/>
              <w:autoSpaceDE/>
              <w:bidi w:val="0"/>
              <w:adjustRightInd/>
              <w:snapToGrid/>
              <w:spacing w:line="400" w:lineRule="exact"/>
              <w:ind w:firstLine="0" w:firstLineChars="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457" w:type="dxa"/>
            <w:vAlign w:val="center"/>
          </w:tcPr>
          <w:p w14:paraId="7641F47F">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2754" w:type="dxa"/>
            <w:vAlign w:val="center"/>
          </w:tcPr>
          <w:p w14:paraId="78B0B04E">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3525" w:type="dxa"/>
            <w:vAlign w:val="center"/>
          </w:tcPr>
          <w:p w14:paraId="66B4971C">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538" w:type="dxa"/>
            <w:vAlign w:val="center"/>
          </w:tcPr>
          <w:p w14:paraId="23B8F299">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357" w:type="dxa"/>
            <w:vAlign w:val="center"/>
          </w:tcPr>
          <w:p w14:paraId="15DFEF8D">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1410" w:type="dxa"/>
            <w:vAlign w:val="center"/>
          </w:tcPr>
          <w:p w14:paraId="61E04A4D">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c>
          <w:tcPr>
            <w:tcW w:w="584" w:type="dxa"/>
            <w:vAlign w:val="center"/>
          </w:tcPr>
          <w:p w14:paraId="5E1399F5">
            <w:pPr>
              <w:keepNext w:val="0"/>
              <w:keepLines w:val="0"/>
              <w:pageBreakBefore w:val="0"/>
              <w:widowControl w:val="0"/>
              <w:kinsoku/>
              <w:wordWrap/>
              <w:overflowPunct/>
              <w:topLinePunct w:val="0"/>
              <w:autoSpaceDE/>
              <w:bidi w:val="0"/>
              <w:adjustRightInd/>
              <w:snapToGrid/>
              <w:spacing w:line="400" w:lineRule="exact"/>
              <w:ind w:firstLine="0" w:firstLineChars="0"/>
              <w:rPr>
                <w:rFonts w:hint="eastAsia" w:ascii="仿宋" w:hAnsi="仿宋" w:eastAsia="仿宋" w:cs="仿宋"/>
                <w:color w:val="auto"/>
                <w:sz w:val="24"/>
              </w:rPr>
            </w:pPr>
          </w:p>
        </w:tc>
      </w:tr>
    </w:tbl>
    <w:p w14:paraId="4BBF74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填报</w:t>
      </w:r>
      <w:r>
        <w:rPr>
          <w:rFonts w:hint="eastAsia" w:ascii="仿宋" w:hAnsi="仿宋" w:eastAsia="仿宋" w:cs="仿宋"/>
          <w:color w:val="auto"/>
          <w:sz w:val="32"/>
          <w:szCs w:val="32"/>
        </w:rPr>
        <w:t>人：</w:t>
      </w:r>
      <w:r>
        <w:rPr>
          <w:rFonts w:hint="eastAsia" w:ascii="仿宋" w:hAnsi="仿宋" w:eastAsia="仿宋" w:cs="仿宋"/>
          <w:color w:val="auto"/>
          <w:sz w:val="32"/>
          <w:szCs w:val="32"/>
          <w:u w:val="none"/>
          <w:lang w:val="en-US" w:eastAsia="zh-CN"/>
        </w:rPr>
        <w:t xml:space="preserve">                  </w:t>
      </w:r>
      <w:r>
        <w:rPr>
          <w:rFonts w:hint="eastAsia" w:ascii="仿宋" w:hAnsi="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rPr>
        <w:t>联系方式</w:t>
      </w:r>
      <w:r>
        <w:rPr>
          <w:rFonts w:hint="eastAsia" w:ascii="仿宋" w:hAnsi="仿宋" w:eastAsia="仿宋" w:cs="仿宋"/>
          <w:color w:val="auto"/>
          <w:sz w:val="32"/>
          <w:szCs w:val="32"/>
          <w:lang w:val="en-US" w:eastAsia="zh-CN"/>
        </w:rPr>
        <w:t xml:space="preserve"> ：</w:t>
      </w:r>
    </w:p>
    <w:p w14:paraId="45766E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32"/>
          <w:szCs w:val="32"/>
          <w:lang w:val="en-US" w:eastAsia="zh-CN"/>
        </w:rPr>
      </w:pPr>
    </w:p>
    <w:p w14:paraId="36DE5E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cs="仿宋"/>
          <w:color w:val="auto"/>
          <w:sz w:val="28"/>
          <w:szCs w:val="28"/>
          <w:lang w:val="en-US" w:eastAsia="zh-CN"/>
        </w:rPr>
      </w:pPr>
      <w:r>
        <w:rPr>
          <w:rFonts w:hint="eastAsia" w:ascii="仿宋" w:hAnsi="仿宋" w:eastAsia="仿宋" w:cs="仿宋"/>
          <w:color w:val="auto"/>
          <w:sz w:val="28"/>
          <w:szCs w:val="28"/>
        </w:rPr>
        <w:t>注：</w:t>
      </w:r>
      <w:r>
        <w:rPr>
          <w:rFonts w:hint="eastAsia" w:ascii="仿宋" w:hAnsi="仿宋" w:cs="仿宋"/>
          <w:color w:val="auto"/>
          <w:sz w:val="28"/>
          <w:szCs w:val="28"/>
          <w:lang w:val="en-US" w:eastAsia="zh-CN"/>
        </w:rPr>
        <w:t>1.</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类别</w:t>
      </w:r>
      <w:r>
        <w:rPr>
          <w:rFonts w:hint="eastAsia" w:ascii="仿宋" w:hAnsi="仿宋" w:cs="仿宋"/>
          <w:color w:val="auto"/>
          <w:sz w:val="28"/>
          <w:szCs w:val="28"/>
          <w:lang w:val="en-US" w:eastAsia="zh-CN"/>
        </w:rPr>
        <w:t>请</w:t>
      </w:r>
      <w:r>
        <w:rPr>
          <w:rFonts w:hint="eastAsia" w:ascii="仿宋" w:hAnsi="仿宋" w:eastAsia="仿宋" w:cs="仿宋"/>
          <w:color w:val="auto"/>
          <w:sz w:val="28"/>
          <w:szCs w:val="28"/>
          <w:lang w:val="en-US" w:eastAsia="zh-CN"/>
        </w:rPr>
        <w:t>填写：理论宣讲、公益活动、比赛竞赛类、数字科普</w:t>
      </w:r>
      <w:r>
        <w:rPr>
          <w:rFonts w:hint="eastAsia" w:ascii="仿宋" w:hAnsi="仿宋" w:cs="仿宋"/>
          <w:color w:val="auto"/>
          <w:sz w:val="28"/>
          <w:szCs w:val="28"/>
          <w:lang w:val="en-US" w:eastAsia="zh-CN"/>
        </w:rPr>
        <w:t>；</w:t>
      </w:r>
    </w:p>
    <w:p w14:paraId="55FB5F37">
      <w:pPr>
        <w:keepNext w:val="0"/>
        <w:keepLines w:val="0"/>
        <w:pageBreakBefore w:val="0"/>
        <w:widowControl w:val="0"/>
        <w:kinsoku/>
        <w:wordWrap/>
        <w:overflowPunct/>
        <w:topLinePunct w:val="0"/>
        <w:autoSpaceDE/>
        <w:autoSpaceDN/>
        <w:bidi w:val="0"/>
        <w:adjustRightInd/>
        <w:snapToGrid/>
        <w:spacing w:line="400" w:lineRule="exact"/>
        <w:ind w:left="840" w:hanging="840" w:hangingChars="300"/>
        <w:jc w:val="left"/>
        <w:textAlignment w:val="auto"/>
        <w:rPr>
          <w:rFonts w:hint="default" w:ascii="Times New Roman" w:hAnsi="Times New Roman" w:cs="Times New Roman"/>
          <w:color w:val="auto"/>
        </w:rPr>
      </w:pPr>
      <w:r>
        <w:rPr>
          <w:rFonts w:hint="eastAsia" w:ascii="仿宋" w:hAnsi="仿宋" w:cs="仿宋"/>
          <w:color w:val="auto"/>
          <w:sz w:val="28"/>
          <w:szCs w:val="28"/>
          <w:lang w:val="en-US" w:eastAsia="zh-CN"/>
        </w:rPr>
        <w:t xml:space="preserve">    2.汇总表需填写完整，其中项目简介需体现活动亮点、特色、成效、参与人数、社会影响力、</w:t>
      </w:r>
      <w:r>
        <w:rPr>
          <w:rFonts w:hint="eastAsia" w:ascii="仿宋" w:hAnsi="仿宋" w:cs="仿宋"/>
          <w:b w:val="0"/>
          <w:bCs w:val="0"/>
          <w:color w:val="auto"/>
          <w:sz w:val="28"/>
          <w:szCs w:val="40"/>
          <w:lang w:eastAsia="zh-CN"/>
        </w:rPr>
        <w:t>媒体报道</w:t>
      </w:r>
      <w:r>
        <w:rPr>
          <w:rFonts w:hint="eastAsia" w:ascii="仿宋" w:hAnsi="仿宋" w:cs="仿宋"/>
          <w:color w:val="auto"/>
          <w:sz w:val="28"/>
          <w:szCs w:val="28"/>
          <w:lang w:val="en-US" w:eastAsia="zh-CN"/>
        </w:rPr>
        <w:t>等，字数150字至200字之间。</w:t>
      </w:r>
    </w:p>
    <w:sectPr>
      <w:pgSz w:w="16838" w:h="11906" w:orient="landscape"/>
      <w:pgMar w:top="1587" w:right="2098" w:bottom="1474" w:left="1984" w:header="851" w:footer="992" w:gutter="0"/>
      <w:pgNumType w:fmt="numberInDash"/>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D5D5E-E9B3-4884-B070-61F8918BA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0C85E54-42C7-44EC-8B67-BA4F7328935B}"/>
  </w:font>
  <w:font w:name="楷体">
    <w:panose1 w:val="02010609060101010101"/>
    <w:charset w:val="86"/>
    <w:family w:val="modern"/>
    <w:pitch w:val="default"/>
    <w:sig w:usb0="800002BF" w:usb1="38CF7CFA" w:usb2="00000016" w:usb3="00000000" w:csb0="00040001" w:csb1="00000000"/>
    <w:embedRegular r:id="rId3" w:fontKey="{56391255-0573-4730-9D70-C65A524198C1}"/>
  </w:font>
  <w:font w:name="方正小标宋简体">
    <w:panose1 w:val="02000000000000000000"/>
    <w:charset w:val="86"/>
    <w:family w:val="script"/>
    <w:pitch w:val="default"/>
    <w:sig w:usb0="00000001" w:usb1="08000000" w:usb2="00000000" w:usb3="00000000" w:csb0="00040000" w:csb1="00000000"/>
    <w:embedRegular r:id="rId4" w:fontKey="{29CB1914-FBA2-40D4-AA89-E1254F502820}"/>
  </w:font>
  <w:font w:name="方正小标宋_GBK">
    <w:panose1 w:val="03000509000000000000"/>
    <w:charset w:val="86"/>
    <w:family w:val="auto"/>
    <w:pitch w:val="default"/>
    <w:sig w:usb0="00000001" w:usb1="080E0000" w:usb2="00000000" w:usb3="00000000" w:csb0="00040000" w:csb1="00000000"/>
    <w:embedRegular r:id="rId5" w:fontKey="{408030EB-82F8-4D8C-8B24-30F3E0242563}"/>
  </w:font>
  <w:font w:name="仿宋_GB2312">
    <w:panose1 w:val="02010609030101010101"/>
    <w:charset w:val="86"/>
    <w:family w:val="modern"/>
    <w:pitch w:val="default"/>
    <w:sig w:usb0="00000001" w:usb1="080E0000" w:usb2="00000000" w:usb3="00000000" w:csb0="00040000" w:csb1="00000000"/>
    <w:embedRegular r:id="rId6" w:fontKey="{B63186D9-C048-4C3D-969A-7B4454C35368}"/>
  </w:font>
  <w:font w:name="楷体_GB2312">
    <w:panose1 w:val="02010609030101010101"/>
    <w:charset w:val="86"/>
    <w:family w:val="modern"/>
    <w:pitch w:val="default"/>
    <w:sig w:usb0="00000001" w:usb1="080E0000" w:usb2="00000000" w:usb3="00000000" w:csb0="00040000" w:csb1="00000000"/>
    <w:embedRegular r:id="rId7" w:fontKey="{D3029E01-3F95-40D4-BBD6-F2A934DD7D87}"/>
  </w:font>
  <w:font w:name="WPSEMBED3">
    <w:panose1 w:val="03000509000000000000"/>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5FC8">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4F0C4A">
                          <w:pPr>
                            <w:pStyle w:val="4"/>
                            <w:ind w:firstLine="480"/>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224F0C4A">
                    <w:pPr>
                      <w:pStyle w:val="4"/>
                      <w:ind w:firstLine="480"/>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221"/>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82"/>
    <w:rsid w:val="00221EDF"/>
    <w:rsid w:val="004B5A03"/>
    <w:rsid w:val="00610F7A"/>
    <w:rsid w:val="00665BAD"/>
    <w:rsid w:val="00746D85"/>
    <w:rsid w:val="008B7835"/>
    <w:rsid w:val="0099481C"/>
    <w:rsid w:val="00B32474"/>
    <w:rsid w:val="00B70782"/>
    <w:rsid w:val="00D01AE7"/>
    <w:rsid w:val="00D6019B"/>
    <w:rsid w:val="00DA4A2F"/>
    <w:rsid w:val="00F40F33"/>
    <w:rsid w:val="047F0F8D"/>
    <w:rsid w:val="07C02047"/>
    <w:rsid w:val="08B550AD"/>
    <w:rsid w:val="0C88627A"/>
    <w:rsid w:val="145329AD"/>
    <w:rsid w:val="156C3FF3"/>
    <w:rsid w:val="16F14633"/>
    <w:rsid w:val="186936F3"/>
    <w:rsid w:val="1AC77ADB"/>
    <w:rsid w:val="1CE86576"/>
    <w:rsid w:val="1EEB57A3"/>
    <w:rsid w:val="1F3F2BD4"/>
    <w:rsid w:val="21F4496F"/>
    <w:rsid w:val="22DA21F5"/>
    <w:rsid w:val="29500DB9"/>
    <w:rsid w:val="3264394F"/>
    <w:rsid w:val="32A61AA2"/>
    <w:rsid w:val="37C03E64"/>
    <w:rsid w:val="37DD476B"/>
    <w:rsid w:val="39443E2F"/>
    <w:rsid w:val="39AC039F"/>
    <w:rsid w:val="3B891509"/>
    <w:rsid w:val="3C2608BB"/>
    <w:rsid w:val="423D2296"/>
    <w:rsid w:val="4BD40C7E"/>
    <w:rsid w:val="5468144A"/>
    <w:rsid w:val="61331318"/>
    <w:rsid w:val="6EF119EE"/>
    <w:rsid w:val="7C0D2ED1"/>
    <w:rsid w:val="7D996DB6"/>
    <w:rsid w:val="7DA34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 w:cs="Times New Roman"/>
      <w:kern w:val="2"/>
      <w:sz w:val="3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adjustRightInd w:val="0"/>
      <w:outlineLvl w:val="1"/>
    </w:pPr>
    <w:rPr>
      <w:rFonts w:ascii="Arial" w:hAnsi="Arial" w:eastAsia="楷体"/>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unhideWhenUsed/>
    <w:qFormat/>
    <w:uiPriority w:val="99"/>
    <w:rPr>
      <w:color w:val="0000FF"/>
      <w:u w:val="single"/>
    </w:rPr>
  </w:style>
  <w:style w:type="paragraph" w:customStyle="1" w:styleId="9">
    <w:name w:val="Index4"/>
    <w:basedOn w:val="1"/>
    <w:next w:val="1"/>
    <w:qFormat/>
    <w:uiPriority w:val="0"/>
    <w:pPr>
      <w:ind w:left="600" w:leftChars="600"/>
      <w:textAlignment w:val="baseline"/>
    </w:pPr>
  </w:style>
  <w:style w:type="paragraph" w:styleId="1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4682</Words>
  <Characters>4842</Characters>
  <Lines>27</Lines>
  <Paragraphs>7</Paragraphs>
  <TotalTime>19</TotalTime>
  <ScaleCrop>false</ScaleCrop>
  <LinksUpToDate>false</LinksUpToDate>
  <CharactersWithSpaces>5263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2025-10-16T02:41:00Z</dcterms:created>
  <dc:creator>YQY</dc:creator>
  <cp:lastModifiedBy>嘤嘤怪。</cp:lastModifiedBy>
  <dcterms:modified xsi:type="dcterms:W3CDTF">2026-07-20T07:52:22Z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5F16880752744E0C974CFE0C3E3AB008_13</vt:lpwstr>
  </property>
  <property fmtid="{D5CDD505-2E9C-101B-9397-08002B2CF9AE}" pid="4" name="KSOTemplateDocerSaveRecord">
    <vt:lpwstr>eyJoZGlkIjoiM2E1NGFlY2FhZWZjZDRjMWIwOWQzZTExMTAyYjRhNjIiLCJ1c2VySWQiOiI1MTkyOTIzOTAifQ==</vt:lpwstr>
  </property>
</Properties>
</file>